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bookmarkStart w:id="0" w:name="_Toc28333"/>
      <w:r>
        <w:rPr>
          <w:rFonts w:ascii="Times New Roman" w:hAnsi="Times New Roman" w:cs="Times New Roman"/>
          <w:sz w:val="21"/>
          <w:szCs w:val="21"/>
        </w:rPr>
        <w:t>附</w:t>
      </w:r>
      <w:r>
        <w:rPr>
          <w:rFonts w:hint="eastAsia" w:ascii="Times New Roman" w:hAnsi="Times New Roman" w:cs="Times New Roman"/>
          <w:sz w:val="21"/>
          <w:szCs w:val="21"/>
        </w:rPr>
        <w:t>件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End w:id="0"/>
      <w:r>
        <w:rPr>
          <w:rFonts w:hint="eastAsia" w:ascii="Times New Roman" w:hAnsi="Times New Roman" w:eastAsia="宋体" w:cs="Times New Roman"/>
          <w:b w:val="0"/>
          <w:spacing w:val="4"/>
          <w:kern w:val="2"/>
          <w:sz w:val="21"/>
          <w:szCs w:val="21"/>
          <w:lang w:val="en-US" w:eastAsia="zh-CN"/>
        </w:rPr>
        <w:t>2</w:t>
      </w:r>
      <w:bookmarkStart w:id="1" w:name="_GoBack"/>
      <w:bookmarkEnd w:id="1"/>
    </w:p>
    <w:p>
      <w:pPr>
        <w:jc w:val="center"/>
        <w:rPr>
          <w:rFonts w:ascii="Times New Roman" w:hAnsi="Times New Roman" w:cs="Times New Roman"/>
          <w:b/>
          <w:kern w:val="44"/>
          <w:sz w:val="32"/>
          <w:szCs w:val="32"/>
        </w:rPr>
      </w:pP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公用</w:t>
      </w:r>
      <w:r>
        <w:rPr>
          <w:rFonts w:ascii="Times New Roman" w:hAnsi="Times New Roman" w:cs="Times New Roman"/>
          <w:b/>
          <w:kern w:val="44"/>
          <w:sz w:val="32"/>
          <w:szCs w:val="32"/>
        </w:rPr>
        <w:t>装饰装修</w:t>
      </w: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工程排</w:t>
      </w:r>
      <w:r>
        <w:rPr>
          <w:rFonts w:ascii="Times New Roman" w:hAnsi="Times New Roman" w:cs="Times New Roman"/>
          <w:b/>
          <w:kern w:val="44"/>
          <w:sz w:val="32"/>
          <w:szCs w:val="32"/>
        </w:rPr>
        <w:t>查</w:t>
      </w: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表</w:t>
      </w:r>
    </w:p>
    <w:p>
      <w:pPr>
        <w:spacing w:before="44" w:line="211" w:lineRule="auto"/>
        <w:ind w:left="266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pacing w:val="12"/>
          <w:sz w:val="23"/>
          <w:szCs w:val="23"/>
        </w:rPr>
        <w:t xml:space="preserve">工程名称: </w:t>
      </w:r>
      <w:r>
        <w:rPr>
          <w:rFonts w:ascii="Times New Roman" w:hAnsi="Times New Roman" w:eastAsia="宋体" w:cs="Times New Roman"/>
          <w:spacing w:val="9"/>
          <w:sz w:val="23"/>
          <w:szCs w:val="23"/>
        </w:rPr>
        <w:t xml:space="preserve"> </w:t>
      </w:r>
      <w:r>
        <w:rPr>
          <w:rFonts w:hint="eastAsia" w:ascii="Times New Roman" w:hAnsi="Times New Roman" w:eastAsia="宋体" w:cs="Times New Roman"/>
          <w:spacing w:val="9"/>
          <w:sz w:val="23"/>
          <w:szCs w:val="23"/>
        </w:rPr>
        <w:t xml:space="preserve">                     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 xml:space="preserve"> 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>开工日期：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 xml:space="preserve">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 xml:space="preserve">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年 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 xml:space="preserve">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 月  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 xml:space="preserve">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 日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 xml:space="preserve">             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   </w:t>
      </w:r>
    </w:p>
    <w:tbl>
      <w:tblPr>
        <w:tblStyle w:val="25"/>
        <w:tblW w:w="92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356"/>
        <w:gridCol w:w="558"/>
        <w:gridCol w:w="417"/>
        <w:gridCol w:w="388"/>
        <w:gridCol w:w="866"/>
        <w:gridCol w:w="666"/>
        <w:gridCol w:w="222"/>
        <w:gridCol w:w="234"/>
        <w:gridCol w:w="690"/>
        <w:gridCol w:w="228"/>
        <w:gridCol w:w="465"/>
        <w:gridCol w:w="345"/>
        <w:gridCol w:w="775"/>
        <w:gridCol w:w="720"/>
        <w:gridCol w:w="10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46" w:type="dxa"/>
            <w:gridSpan w:val="2"/>
          </w:tcPr>
          <w:p>
            <w:pPr>
              <w:spacing w:before="232" w:line="228" w:lineRule="auto"/>
              <w:ind w:left="338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9"/>
                <w:sz w:val="20"/>
                <w:szCs w:val="20"/>
              </w:rPr>
              <w:t>工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程地址</w:t>
            </w:r>
          </w:p>
        </w:tc>
        <w:tc>
          <w:tcPr>
            <w:tcW w:w="2229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2"/>
          </w:tcPr>
          <w:p>
            <w:pPr>
              <w:spacing w:before="232" w:line="227" w:lineRule="auto"/>
              <w:ind w:left="23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类别</w:t>
            </w:r>
          </w:p>
        </w:tc>
        <w:tc>
          <w:tcPr>
            <w:tcW w:w="4493" w:type="dxa"/>
            <w:gridSpan w:val="8"/>
          </w:tcPr>
          <w:p>
            <w:pPr>
              <w:spacing w:before="95" w:line="228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□新建；□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扩建</w:t>
            </w:r>
            <w:r>
              <w:rPr>
                <w:rFonts w:hint="eastAsia" w:ascii="Times New Roman" w:hAnsi="Times New Roman" w:eastAsia="宋体" w:cs="Times New Roman"/>
                <w:spacing w:val="1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改</w:t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建 (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装饰装修、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□</w:t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改变用途、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建筑保温)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621" w:type="dxa"/>
            <w:gridSpan w:val="4"/>
          </w:tcPr>
          <w:p>
            <w:pPr>
              <w:spacing w:before="102" w:line="225" w:lineRule="auto"/>
              <w:ind w:left="29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12"/>
                <w:sz w:val="20"/>
                <w:szCs w:val="20"/>
              </w:rPr>
              <w:t>工</w:t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程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投资额 (万元)</w:t>
            </w:r>
          </w:p>
        </w:tc>
        <w:tc>
          <w:tcPr>
            <w:tcW w:w="125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gridSpan w:val="6"/>
          </w:tcPr>
          <w:p>
            <w:pPr>
              <w:spacing w:before="101" w:line="228" w:lineRule="auto"/>
              <w:ind w:left="43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总</w:t>
            </w: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建</w:t>
            </w:r>
            <w:r>
              <w:rPr>
                <w:rFonts w:ascii="Times New Roman" w:hAnsi="Times New Roman" w:eastAsia="宋体" w:cs="Times New Roman"/>
                <w:spacing w:val="3"/>
                <w:sz w:val="20"/>
                <w:szCs w:val="20"/>
              </w:rPr>
              <w:t>筑面积 (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宋体" w:cs="Times New Roman"/>
                <w:spacing w:val="3"/>
                <w:position w:val="9"/>
                <w:sz w:val="10"/>
                <w:szCs w:val="10"/>
              </w:rPr>
              <w:t xml:space="preserve">2 </w:t>
            </w:r>
            <w:r>
              <w:rPr>
                <w:rFonts w:ascii="Times New Roman" w:hAnsi="Times New Roman" w:eastAsia="宋体" w:cs="Times New Roman"/>
                <w:spacing w:val="3"/>
                <w:sz w:val="20"/>
                <w:szCs w:val="20"/>
              </w:rPr>
              <w:t>)</w:t>
            </w:r>
          </w:p>
        </w:tc>
        <w:tc>
          <w:tcPr>
            <w:tcW w:w="2876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621" w:type="dxa"/>
            <w:gridSpan w:val="4"/>
            <w:vAlign w:val="center"/>
          </w:tcPr>
          <w:p>
            <w:pPr>
              <w:spacing w:before="165" w:line="227" w:lineRule="auto"/>
              <w:ind w:left="8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单位类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别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before="165" w:line="228" w:lineRule="auto"/>
              <w:ind w:left="203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单位名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称</w:t>
            </w:r>
          </w:p>
        </w:tc>
        <w:tc>
          <w:tcPr>
            <w:tcW w:w="666" w:type="dxa"/>
            <w:vAlign w:val="center"/>
          </w:tcPr>
          <w:p>
            <w:pPr>
              <w:spacing w:before="30" w:line="237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核查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法定代表</w:t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21"/>
                <w:sz w:val="20"/>
                <w:szCs w:val="20"/>
              </w:rPr>
              <w:t>(</w:t>
            </w:r>
            <w:r>
              <w:rPr>
                <w:rFonts w:ascii="Times New Roman" w:hAnsi="Times New Roman" w:eastAsia="宋体" w:cs="Times New Roman"/>
                <w:spacing w:val="20"/>
                <w:sz w:val="20"/>
                <w:szCs w:val="20"/>
              </w:rPr>
              <w:t>身份证号)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spacing w:before="30" w:line="237" w:lineRule="auto"/>
              <w:ind w:left="90" w:right="89" w:firstLine="9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项目负责</w:t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21"/>
                <w:sz w:val="20"/>
                <w:szCs w:val="20"/>
              </w:rPr>
              <w:t>(</w:t>
            </w:r>
            <w:r>
              <w:rPr>
                <w:rFonts w:ascii="Times New Roman" w:hAnsi="Times New Roman" w:eastAsia="宋体" w:cs="Times New Roman"/>
                <w:spacing w:val="20"/>
                <w:sz w:val="20"/>
                <w:szCs w:val="20"/>
              </w:rPr>
              <w:t>身份证号)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before="30" w:line="237" w:lineRule="auto"/>
              <w:ind w:left="528" w:right="1" w:hanging="519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12"/>
                <w:sz w:val="20"/>
                <w:szCs w:val="20"/>
              </w:rPr>
              <w:t>联</w:t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系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621" w:type="dxa"/>
            <w:gridSpan w:val="4"/>
          </w:tcPr>
          <w:p>
            <w:pPr>
              <w:spacing w:before="110" w:line="228" w:lineRule="auto"/>
              <w:ind w:left="8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建设单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位</w:t>
            </w:r>
          </w:p>
        </w:tc>
        <w:tc>
          <w:tcPr>
            <w:tcW w:w="125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621" w:type="dxa"/>
            <w:gridSpan w:val="4"/>
          </w:tcPr>
          <w:p>
            <w:pPr>
              <w:spacing w:before="124" w:line="228" w:lineRule="auto"/>
              <w:ind w:left="82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设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计单位</w:t>
            </w:r>
          </w:p>
        </w:tc>
        <w:tc>
          <w:tcPr>
            <w:tcW w:w="125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  <w:jc w:val="center"/>
        </w:trPr>
        <w:tc>
          <w:tcPr>
            <w:tcW w:w="2621" w:type="dxa"/>
            <w:gridSpan w:val="4"/>
          </w:tcPr>
          <w:p>
            <w:pPr>
              <w:spacing w:before="113" w:line="228" w:lineRule="auto"/>
              <w:ind w:left="819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施工单位</w:t>
            </w:r>
          </w:p>
        </w:tc>
        <w:tc>
          <w:tcPr>
            <w:tcW w:w="125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0" w:hRule="atLeast"/>
          <w:jc w:val="center"/>
        </w:trPr>
        <w:tc>
          <w:tcPr>
            <w:tcW w:w="2621" w:type="dxa"/>
            <w:gridSpan w:val="4"/>
          </w:tcPr>
          <w:p>
            <w:pPr>
              <w:spacing w:before="110" w:line="228" w:lineRule="auto"/>
              <w:ind w:left="81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9"/>
                <w:sz w:val="20"/>
                <w:szCs w:val="20"/>
              </w:rPr>
              <w:t>监</w:t>
            </w:r>
            <w:r>
              <w:rPr>
                <w:rFonts w:ascii="Times New Roman" w:hAnsi="Times New Roman" w:eastAsia="宋体" w:cs="Times New Roman"/>
                <w:spacing w:val="7"/>
                <w:sz w:val="20"/>
                <w:szCs w:val="20"/>
              </w:rPr>
              <w:t>理单位</w:t>
            </w:r>
          </w:p>
        </w:tc>
        <w:tc>
          <w:tcPr>
            <w:tcW w:w="125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  <w:jc w:val="center"/>
        </w:trPr>
        <w:tc>
          <w:tcPr>
            <w:tcW w:w="2621" w:type="dxa"/>
            <w:gridSpan w:val="4"/>
          </w:tcPr>
          <w:p>
            <w:pPr>
              <w:spacing w:before="147" w:line="226" w:lineRule="auto"/>
              <w:ind w:left="608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技术服务机构</w:t>
            </w:r>
          </w:p>
        </w:tc>
        <w:tc>
          <w:tcPr>
            <w:tcW w:w="125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  <w:jc w:val="center"/>
        </w:trPr>
        <w:tc>
          <w:tcPr>
            <w:tcW w:w="38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left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既有建筑涉及使用功能、规模等变化是否办理规划审批手续办理</w:t>
            </w:r>
          </w:p>
        </w:tc>
        <w:tc>
          <w:tcPr>
            <w:tcW w:w="20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审批</w:t>
            </w: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日期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及文号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3" w:hRule="atLeast"/>
          <w:jc w:val="center"/>
        </w:trPr>
        <w:tc>
          <w:tcPr>
            <w:tcW w:w="38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left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既有建筑是否消防验收（含备案抽查）</w:t>
            </w:r>
          </w:p>
        </w:tc>
        <w:tc>
          <w:tcPr>
            <w:tcW w:w="20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日期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及文号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8" w:hRule="atLeast"/>
          <w:jc w:val="center"/>
        </w:trPr>
        <w:tc>
          <w:tcPr>
            <w:tcW w:w="38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left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既有建筑是否竣工验收</w:t>
            </w:r>
          </w:p>
        </w:tc>
        <w:tc>
          <w:tcPr>
            <w:tcW w:w="20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日期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及文号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  <w:jc w:val="center"/>
        </w:trPr>
        <w:tc>
          <w:tcPr>
            <w:tcW w:w="38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left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老旧危房是否检查鉴定</w:t>
            </w:r>
          </w:p>
        </w:tc>
        <w:tc>
          <w:tcPr>
            <w:tcW w:w="20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日期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及报告号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3" w:hRule="atLeast"/>
          <w:jc w:val="center"/>
        </w:trPr>
        <w:tc>
          <w:tcPr>
            <w:tcW w:w="38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left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施工图设计文件是否经审查合格并备案</w:t>
            </w:r>
          </w:p>
        </w:tc>
        <w:tc>
          <w:tcPr>
            <w:tcW w:w="20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5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日期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及报告号</w:t>
            </w:r>
          </w:p>
        </w:tc>
        <w:tc>
          <w:tcPr>
            <w:tcW w:w="17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  <w:jc w:val="center"/>
        </w:trPr>
        <w:tc>
          <w:tcPr>
            <w:tcW w:w="387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left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特殊建设工程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是否取得主管部门</w:t>
            </w: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《消防设计审查意见书》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审查合格日期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及文号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  <w:jc w:val="center"/>
        </w:trPr>
        <w:tc>
          <w:tcPr>
            <w:tcW w:w="3875" w:type="dxa"/>
            <w:gridSpan w:val="6"/>
            <w:vAlign w:val="center"/>
          </w:tcPr>
          <w:p>
            <w:pPr>
              <w:spacing w:before="30" w:line="237" w:lineRule="auto"/>
              <w:ind w:left="22" w:right="22" w:firstLine="96"/>
              <w:jc w:val="left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是否办理</w:t>
            </w:r>
            <w:r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  <w:t>建筑工程施工许可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证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是、□否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证件号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2" w:hRule="atLeast"/>
          <w:jc w:val="center"/>
        </w:trPr>
        <w:tc>
          <w:tcPr>
            <w:tcW w:w="3875" w:type="dxa"/>
            <w:gridSpan w:val="6"/>
            <w:vAlign w:val="center"/>
          </w:tcPr>
          <w:p>
            <w:pPr>
              <w:spacing w:before="30" w:line="237" w:lineRule="auto"/>
              <w:ind w:left="22" w:right="22" w:firstLine="96"/>
              <w:jc w:val="left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是否纳入质量（含消防）安全监督情况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是、□否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受监时间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before="30" w:line="237" w:lineRule="auto"/>
              <w:ind w:left="22" w:right="22" w:firstLine="96"/>
              <w:jc w:val="center"/>
              <w:rPr>
                <w:rFonts w:ascii="Times New Roman" w:hAnsi="Times New Roman" w:eastAsia="宋体" w:cs="Times New Roman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  <w:jc w:val="center"/>
        </w:trPr>
        <w:tc>
          <w:tcPr>
            <w:tcW w:w="1290" w:type="dxa"/>
            <w:vMerge w:val="restart"/>
            <w:tcBorders>
              <w:bottom w:val="nil"/>
            </w:tcBorders>
            <w:vAlign w:val="center"/>
          </w:tcPr>
          <w:p>
            <w:pPr>
              <w:spacing w:before="176" w:line="302" w:lineRule="auto"/>
              <w:ind w:left="441" w:right="16" w:hanging="4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建筑</w:t>
            </w: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物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名</w:t>
            </w:r>
            <w:r>
              <w:rPr>
                <w:rFonts w:ascii="Times New Roman" w:hAnsi="Times New Roman" w:eastAsia="宋体" w:cs="Times New Roman"/>
                <w:spacing w:val="3"/>
                <w:sz w:val="20"/>
                <w:szCs w:val="20"/>
              </w:rPr>
              <w:t>称</w:t>
            </w:r>
          </w:p>
        </w:tc>
        <w:tc>
          <w:tcPr>
            <w:tcW w:w="914" w:type="dxa"/>
            <w:gridSpan w:val="2"/>
            <w:vMerge w:val="restart"/>
            <w:tcBorders>
              <w:bottom w:val="nil"/>
            </w:tcBorders>
          </w:tcPr>
          <w:p>
            <w:pPr>
              <w:spacing w:before="198" w:line="309" w:lineRule="exact"/>
              <w:ind w:left="18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2"/>
                <w:position w:val="7"/>
                <w:sz w:val="20"/>
                <w:szCs w:val="20"/>
              </w:rPr>
              <w:t>结</w:t>
            </w:r>
            <w:r>
              <w:rPr>
                <w:rFonts w:ascii="Times New Roman" w:hAnsi="Times New Roman" w:eastAsia="宋体" w:cs="Times New Roman"/>
                <w:spacing w:val="1"/>
                <w:position w:val="7"/>
                <w:sz w:val="20"/>
                <w:szCs w:val="20"/>
              </w:rPr>
              <w:t>构</w:t>
            </w:r>
          </w:p>
          <w:p>
            <w:pPr>
              <w:spacing w:line="226" w:lineRule="auto"/>
              <w:ind w:left="17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805" w:type="dxa"/>
            <w:gridSpan w:val="2"/>
            <w:vMerge w:val="restart"/>
            <w:tcBorders>
              <w:bottom w:val="nil"/>
            </w:tcBorders>
          </w:tcPr>
          <w:p>
            <w:pPr>
              <w:spacing w:before="198" w:line="309" w:lineRule="exact"/>
              <w:ind w:left="19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4"/>
                <w:position w:val="7"/>
                <w:sz w:val="20"/>
                <w:szCs w:val="20"/>
              </w:rPr>
              <w:t>使</w:t>
            </w:r>
            <w:r>
              <w:rPr>
                <w:rFonts w:ascii="Times New Roman" w:hAnsi="Times New Roman" w:eastAsia="宋体" w:cs="Times New Roman"/>
                <w:spacing w:val="3"/>
                <w:position w:val="7"/>
                <w:sz w:val="20"/>
                <w:szCs w:val="20"/>
              </w:rPr>
              <w:t>用</w:t>
            </w:r>
          </w:p>
          <w:p>
            <w:pPr>
              <w:spacing w:line="227" w:lineRule="auto"/>
              <w:ind w:left="19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性质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>
            <w:pPr>
              <w:spacing w:before="198" w:line="309" w:lineRule="exact"/>
              <w:ind w:left="224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4"/>
                <w:position w:val="7"/>
                <w:sz w:val="20"/>
                <w:szCs w:val="20"/>
              </w:rPr>
              <w:t>耐</w:t>
            </w:r>
            <w:r>
              <w:rPr>
                <w:rFonts w:ascii="Times New Roman" w:hAnsi="Times New Roman" w:eastAsia="宋体" w:cs="Times New Roman"/>
                <w:spacing w:val="3"/>
                <w:position w:val="7"/>
                <w:sz w:val="20"/>
                <w:szCs w:val="20"/>
              </w:rPr>
              <w:t>火</w:t>
            </w:r>
          </w:p>
          <w:p>
            <w:pPr>
              <w:spacing w:line="226" w:lineRule="auto"/>
              <w:ind w:left="224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等</w:t>
            </w:r>
            <w:r>
              <w:rPr>
                <w:rFonts w:ascii="Times New Roman" w:hAnsi="Times New Roman" w:eastAsia="宋体" w:cs="Times New Roman"/>
                <w:spacing w:val="3"/>
                <w:sz w:val="20"/>
                <w:szCs w:val="20"/>
              </w:rPr>
              <w:t>级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before="68" w:line="226" w:lineRule="auto"/>
              <w:ind w:left="348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层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数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8" w:line="300" w:lineRule="auto"/>
              <w:ind w:left="92" w:right="93" w:firstLine="48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>高度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45"/>
                <w:sz w:val="20"/>
                <w:szCs w:val="20"/>
              </w:rPr>
              <w:t>(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宋体" w:cs="Times New Roman"/>
                <w:spacing w:val="44"/>
                <w:sz w:val="20"/>
                <w:szCs w:val="20"/>
              </w:rPr>
              <w:t>)</w:t>
            </w:r>
          </w:p>
        </w:tc>
        <w:tc>
          <w:tcPr>
            <w:tcW w:w="693" w:type="dxa"/>
            <w:gridSpan w:val="2"/>
            <w:vMerge w:val="restart"/>
            <w:tcBorders>
              <w:bottom w:val="nil"/>
            </w:tcBorders>
          </w:tcPr>
          <w:p>
            <w:pPr>
              <w:spacing w:before="198" w:line="300" w:lineRule="auto"/>
              <w:ind w:left="96" w:right="94" w:firstLine="4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长度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43"/>
                <w:sz w:val="20"/>
                <w:szCs w:val="20"/>
              </w:rPr>
              <w:t>(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宋体" w:cs="Times New Roman"/>
                <w:spacing w:val="43"/>
                <w:sz w:val="20"/>
                <w:szCs w:val="20"/>
              </w:rPr>
              <w:t>)</w:t>
            </w:r>
          </w:p>
        </w:tc>
        <w:tc>
          <w:tcPr>
            <w:tcW w:w="1120" w:type="dxa"/>
            <w:gridSpan w:val="2"/>
            <w:vMerge w:val="restart"/>
            <w:tcBorders>
              <w:bottom w:val="nil"/>
            </w:tcBorders>
          </w:tcPr>
          <w:p>
            <w:pPr>
              <w:spacing w:before="217" w:line="228" w:lineRule="auto"/>
              <w:ind w:left="9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0"/>
                <w:szCs w:val="20"/>
              </w:rPr>
              <w:t>占地面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积</w:t>
            </w:r>
          </w:p>
          <w:p>
            <w:pPr>
              <w:spacing w:before="24" w:line="230" w:lineRule="auto"/>
              <w:ind w:left="203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21"/>
                <w:sz w:val="20"/>
                <w:szCs w:val="20"/>
              </w:rPr>
              <w:t>(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宋体" w:cs="Times New Roman"/>
                <w:spacing w:val="19"/>
                <w:position w:val="9"/>
                <w:sz w:val="10"/>
                <w:szCs w:val="10"/>
              </w:rPr>
              <w:t xml:space="preserve">2 </w:t>
            </w:r>
            <w:r>
              <w:rPr>
                <w:rFonts w:ascii="Times New Roman" w:hAnsi="Times New Roman" w:eastAsia="宋体" w:cs="Times New Roman"/>
                <w:spacing w:val="19"/>
                <w:sz w:val="20"/>
                <w:szCs w:val="20"/>
              </w:rPr>
              <w:t>)</w:t>
            </w:r>
          </w:p>
        </w:tc>
        <w:tc>
          <w:tcPr>
            <w:tcW w:w="1756" w:type="dxa"/>
            <w:gridSpan w:val="2"/>
          </w:tcPr>
          <w:p>
            <w:pPr>
              <w:spacing w:before="68" w:line="228" w:lineRule="auto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建</w:t>
            </w:r>
            <w:r>
              <w:rPr>
                <w:rFonts w:ascii="Times New Roman" w:hAnsi="Times New Roman" w:eastAsia="宋体" w:cs="Times New Roman"/>
                <w:spacing w:val="3"/>
                <w:sz w:val="20"/>
                <w:szCs w:val="20"/>
              </w:rPr>
              <w:t>筑面积 (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宋体" w:cs="Times New Roman"/>
                <w:spacing w:val="3"/>
                <w:position w:val="9"/>
                <w:sz w:val="10"/>
                <w:szCs w:val="10"/>
              </w:rPr>
              <w:t xml:space="preserve">2 </w:t>
            </w:r>
            <w:r>
              <w:rPr>
                <w:rFonts w:ascii="Times New Roman" w:hAnsi="Times New Roman" w:eastAsia="宋体" w:cs="Times New Roman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  <w:jc w:val="center"/>
        </w:trPr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spacing w:before="177" w:line="236" w:lineRule="auto"/>
              <w:ind w:left="16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地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上</w:t>
            </w:r>
          </w:p>
        </w:tc>
        <w:tc>
          <w:tcPr>
            <w:tcW w:w="456" w:type="dxa"/>
            <w:gridSpan w:val="2"/>
            <w:vAlign w:val="center"/>
          </w:tcPr>
          <w:p>
            <w:pPr>
              <w:spacing w:before="76" w:line="217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地下</w:t>
            </w:r>
          </w:p>
        </w:tc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spacing w:before="177" w:line="236" w:lineRule="auto"/>
              <w:ind w:left="8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地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上</w:t>
            </w:r>
          </w:p>
        </w:tc>
        <w:tc>
          <w:tcPr>
            <w:tcW w:w="1036" w:type="dxa"/>
          </w:tcPr>
          <w:p>
            <w:pPr>
              <w:spacing w:before="177" w:line="228" w:lineRule="auto"/>
              <w:ind w:left="45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地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2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9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装饰装修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装修类型</w:t>
            </w:r>
          </w:p>
        </w:tc>
        <w:tc>
          <w:tcPr>
            <w:tcW w:w="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外装饰</w:t>
            </w:r>
          </w:p>
        </w:tc>
        <w:tc>
          <w:tcPr>
            <w:tcW w:w="538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内装修：□顶棚□墙面□地面□隔断□固定家具</w:t>
            </w:r>
          </w:p>
          <w:p>
            <w:pPr>
              <w:ind w:firstLine="1040" w:firstLineChars="500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□装饰织物□其他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2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装修面积 (m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 xml:space="preserve"> )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装修范围（楼层等）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□改变用途</w:t>
            </w:r>
          </w:p>
        </w:tc>
        <w:tc>
          <w:tcPr>
            <w:tcW w:w="1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使用性质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原有用途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□建筑保温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外墙保温形式</w:t>
            </w:r>
          </w:p>
        </w:tc>
        <w:tc>
          <w:tcPr>
            <w:tcW w:w="19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外保温，</w:t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内保温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外保温是否有空腔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是、□否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外墙保温材料</w:t>
            </w:r>
          </w:p>
        </w:tc>
        <w:tc>
          <w:tcPr>
            <w:tcW w:w="19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0"/>
                <w:szCs w:val="20"/>
              </w:rPr>
              <w:t>屋面保温材料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</w:pPr>
          </w:p>
        </w:tc>
      </w:tr>
    </w:tbl>
    <w:p>
      <w:pPr>
        <w:spacing w:before="44" w:line="211" w:lineRule="auto"/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检查人：            审核人：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      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 xml:space="preserve">日期:      年   月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416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2" name="文本框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cprw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LBymvC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jllMDNlMWUwNWNjMDY2MzY0YTk3M2ZhMzBkNTgifQ=="/>
  </w:docVars>
  <w:rsids>
    <w:rsidRoot w:val="69194F62"/>
    <w:rsid w:val="00894A1D"/>
    <w:rsid w:val="00B73D67"/>
    <w:rsid w:val="00C75624"/>
    <w:rsid w:val="00D0237A"/>
    <w:rsid w:val="00E677F3"/>
    <w:rsid w:val="01001B66"/>
    <w:rsid w:val="01891B53"/>
    <w:rsid w:val="054D2E98"/>
    <w:rsid w:val="05E41A4E"/>
    <w:rsid w:val="085552AA"/>
    <w:rsid w:val="0BDE39A0"/>
    <w:rsid w:val="0C05784B"/>
    <w:rsid w:val="0D692839"/>
    <w:rsid w:val="0DC42165"/>
    <w:rsid w:val="0F4442BB"/>
    <w:rsid w:val="112B0381"/>
    <w:rsid w:val="130B7EEE"/>
    <w:rsid w:val="13290B0A"/>
    <w:rsid w:val="161B669A"/>
    <w:rsid w:val="179721A3"/>
    <w:rsid w:val="1C931680"/>
    <w:rsid w:val="1D034B93"/>
    <w:rsid w:val="1D3B290C"/>
    <w:rsid w:val="1D541EC3"/>
    <w:rsid w:val="21292031"/>
    <w:rsid w:val="249956FC"/>
    <w:rsid w:val="25C2619A"/>
    <w:rsid w:val="26435B6E"/>
    <w:rsid w:val="26971D6D"/>
    <w:rsid w:val="2A45637D"/>
    <w:rsid w:val="2AB27175"/>
    <w:rsid w:val="2C1300E8"/>
    <w:rsid w:val="2CC47634"/>
    <w:rsid w:val="2D8C0151"/>
    <w:rsid w:val="2DEB0E88"/>
    <w:rsid w:val="2F083808"/>
    <w:rsid w:val="2FF67B04"/>
    <w:rsid w:val="32674CE9"/>
    <w:rsid w:val="330864CC"/>
    <w:rsid w:val="362D7FF8"/>
    <w:rsid w:val="36D30E23"/>
    <w:rsid w:val="3810372D"/>
    <w:rsid w:val="389D14F6"/>
    <w:rsid w:val="3A192D6D"/>
    <w:rsid w:val="3B057795"/>
    <w:rsid w:val="3CAD1542"/>
    <w:rsid w:val="3E3C0060"/>
    <w:rsid w:val="3FE756BB"/>
    <w:rsid w:val="405F16F6"/>
    <w:rsid w:val="43CA50D8"/>
    <w:rsid w:val="45464C32"/>
    <w:rsid w:val="460C7C2A"/>
    <w:rsid w:val="469320F9"/>
    <w:rsid w:val="48935213"/>
    <w:rsid w:val="48F93F0D"/>
    <w:rsid w:val="49A07007"/>
    <w:rsid w:val="4B7611D8"/>
    <w:rsid w:val="4C455C43"/>
    <w:rsid w:val="4FFC1337"/>
    <w:rsid w:val="5251726B"/>
    <w:rsid w:val="53735697"/>
    <w:rsid w:val="54BF230B"/>
    <w:rsid w:val="555B2034"/>
    <w:rsid w:val="589C6BEB"/>
    <w:rsid w:val="58C97CD0"/>
    <w:rsid w:val="5D156F6C"/>
    <w:rsid w:val="5D79574D"/>
    <w:rsid w:val="5DFB2606"/>
    <w:rsid w:val="5FCB425A"/>
    <w:rsid w:val="605C4EB2"/>
    <w:rsid w:val="60AC5E39"/>
    <w:rsid w:val="60D64C64"/>
    <w:rsid w:val="62255EA3"/>
    <w:rsid w:val="627209BD"/>
    <w:rsid w:val="643248A8"/>
    <w:rsid w:val="651638D5"/>
    <w:rsid w:val="65393A14"/>
    <w:rsid w:val="66141B92"/>
    <w:rsid w:val="69194F62"/>
    <w:rsid w:val="6C264CF2"/>
    <w:rsid w:val="6E0472B5"/>
    <w:rsid w:val="730D6C0C"/>
    <w:rsid w:val="76DF3444"/>
    <w:rsid w:val="785F26D6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kern w:val="44"/>
      <w:sz w:val="36"/>
    </w:rPr>
  </w:style>
  <w:style w:type="paragraph" w:styleId="7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numPr>
        <w:ilvl w:val="0"/>
        <w:numId w:val="1"/>
      </w:numPr>
      <w:spacing w:after="0"/>
    </w:pPr>
    <w:rPr>
      <w:rFonts w:cs="仿宋_GB231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 2"/>
    <w:basedOn w:val="1"/>
    <w:next w:val="5"/>
    <w:qFormat/>
    <w:uiPriority w:val="99"/>
    <w:pPr>
      <w:spacing w:after="120" w:line="480" w:lineRule="auto"/>
      <w:ind w:left="420" w:leftChars="200"/>
    </w:p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character" w:styleId="16">
    <w:name w:val="HTML Code"/>
    <w:basedOn w:val="12"/>
    <w:qFormat/>
    <w:uiPriority w:val="0"/>
    <w:rPr>
      <w:rFonts w:hint="eastAsia" w:ascii="微软雅黑" w:hAnsi="微软雅黑" w:eastAsia="微软雅黑" w:cs="微软雅黑"/>
      <w:sz w:val="20"/>
    </w:rPr>
  </w:style>
  <w:style w:type="character" w:customStyle="1" w:styleId="17">
    <w:name w:val="noproc"/>
    <w:basedOn w:val="12"/>
    <w:qFormat/>
    <w:uiPriority w:val="0"/>
    <w:rPr>
      <w:color w:val="FFFFFF"/>
      <w:shd w:val="clear" w:color="auto" w:fill="A8B2AF"/>
    </w:rPr>
  </w:style>
  <w:style w:type="character" w:customStyle="1" w:styleId="18">
    <w:name w:val="dropselect_box"/>
    <w:basedOn w:val="12"/>
    <w:qFormat/>
    <w:uiPriority w:val="0"/>
  </w:style>
  <w:style w:type="character" w:customStyle="1" w:styleId="19">
    <w:name w:val="dropselect_box1"/>
    <w:basedOn w:val="12"/>
    <w:qFormat/>
    <w:uiPriority w:val="0"/>
  </w:style>
  <w:style w:type="character" w:customStyle="1" w:styleId="20">
    <w:name w:val="revert"/>
    <w:basedOn w:val="12"/>
    <w:qFormat/>
    <w:uiPriority w:val="0"/>
    <w:rPr>
      <w:color w:val="FFFFFF"/>
      <w:shd w:val="clear" w:color="auto" w:fill="41AB8C"/>
    </w:rPr>
  </w:style>
  <w:style w:type="character" w:customStyle="1" w:styleId="21">
    <w:name w:val="selc"/>
    <w:basedOn w:val="12"/>
    <w:qFormat/>
    <w:uiPriority w:val="0"/>
  </w:style>
  <w:style w:type="character" w:customStyle="1" w:styleId="22">
    <w:name w:val="ywxt"/>
    <w:basedOn w:val="12"/>
    <w:qFormat/>
    <w:uiPriority w:val="0"/>
  </w:style>
  <w:style w:type="character" w:customStyle="1" w:styleId="23">
    <w:name w:val="down"/>
    <w:basedOn w:val="12"/>
    <w:qFormat/>
    <w:uiPriority w:val="0"/>
  </w:style>
  <w:style w:type="character" w:customStyle="1" w:styleId="24">
    <w:name w:val="hj-easyread-speakerprocesser-position-action-icon"/>
    <w:basedOn w:val="12"/>
    <w:qFormat/>
    <w:uiPriority w:val="0"/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546</Characters>
  <Lines>5</Lines>
  <Paragraphs>1</Paragraphs>
  <TotalTime>9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2023-04-10T07:27:00Z</dcterms:created>
  <dc:creator>Z.Le</dc:creator>
  <cp:lastModifiedBy>wwwwwwjjjjjj</cp:lastModifiedBy>
  <cp:lastPrinted>2023-06-19T02:17:28Z</cp:lastPrinted>
  <dcterms:modified xsi:type="dcterms:W3CDTF">2023-06-19T02:26:52Z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202791C6A8CA4AAC996D0730AB98FC2A_13</vt:lpwstr>
  </property>
</Properties>
</file>