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ED" w:rsidRPr="00486468" w:rsidRDefault="00F47660" w:rsidP="004D5306">
      <w:pPr>
        <w:spacing w:afterLines="50"/>
        <w:rPr>
          <w:rFonts w:ascii="黑体" w:eastAsia="黑体" w:hAnsi="黑体" w:cs="Times New Roman"/>
          <w:szCs w:val="32"/>
        </w:rPr>
      </w:pPr>
      <w:r w:rsidRPr="00486468">
        <w:rPr>
          <w:rFonts w:ascii="黑体" w:eastAsia="黑体" w:hAnsi="黑体" w:cs="Times New Roman"/>
          <w:szCs w:val="32"/>
        </w:rPr>
        <w:t>附件</w:t>
      </w:r>
    </w:p>
    <w:p w:rsidR="00486468" w:rsidRDefault="00F47660" w:rsidP="004D5306">
      <w:pPr>
        <w:spacing w:line="64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486468">
        <w:rPr>
          <w:rFonts w:ascii="方正小标宋简体" w:eastAsia="方正小标宋简体" w:hAnsi="Times New Roman" w:cs="Times New Roman" w:hint="eastAsia"/>
          <w:sz w:val="44"/>
          <w:szCs w:val="44"/>
        </w:rPr>
        <w:t>湖南省绿色建造试点项目可复制可推广</w:t>
      </w:r>
    </w:p>
    <w:p w:rsidR="009252ED" w:rsidRPr="00486468" w:rsidRDefault="00F47660" w:rsidP="004D5306">
      <w:pPr>
        <w:spacing w:line="64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486468">
        <w:rPr>
          <w:rFonts w:ascii="方正小标宋简体" w:eastAsia="方正小标宋简体" w:hAnsi="Times New Roman" w:cs="Times New Roman" w:hint="eastAsia"/>
          <w:sz w:val="44"/>
          <w:szCs w:val="44"/>
        </w:rPr>
        <w:t>经验单项</w:t>
      </w:r>
      <w:r w:rsidRPr="00486468">
        <w:rPr>
          <w:rFonts w:ascii="方正小标宋简体" w:eastAsia="方正小标宋简体" w:hAnsi="Times New Roman" w:cs="Times New Roman" w:hint="eastAsia"/>
          <w:sz w:val="44"/>
          <w:szCs w:val="44"/>
        </w:rPr>
        <w:t>措施总结编制范例</w:t>
      </w:r>
    </w:p>
    <w:p w:rsidR="009252ED" w:rsidRPr="00486468" w:rsidRDefault="009252ED" w:rsidP="00486468">
      <w:pPr>
        <w:ind w:firstLineChars="200" w:firstLine="626"/>
        <w:rPr>
          <w:rFonts w:ascii="Times New Roman" w:hAnsi="Times New Roman" w:cs="Times New Roman"/>
          <w:b/>
          <w:bCs/>
          <w:szCs w:val="32"/>
        </w:rPr>
      </w:pPr>
      <w:bookmarkStart w:id="0" w:name="_GoBack"/>
      <w:bookmarkEnd w:id="0"/>
    </w:p>
    <w:p w:rsidR="009252ED" w:rsidRPr="004D5306" w:rsidRDefault="00F47660" w:rsidP="004D5306">
      <w:pPr>
        <w:spacing w:afterLines="50"/>
        <w:jc w:val="center"/>
        <w:rPr>
          <w:rFonts w:ascii="黑体" w:eastAsia="黑体" w:hAnsi="黑体" w:cs="Times New Roman"/>
          <w:szCs w:val="32"/>
        </w:rPr>
      </w:pPr>
      <w:r w:rsidRPr="004D5306">
        <w:rPr>
          <w:rFonts w:ascii="黑体" w:eastAsia="黑体" w:hAnsi="黑体" w:cs="Times New Roman"/>
          <w:szCs w:val="32"/>
        </w:rPr>
        <w:t>1  X</w:t>
      </w:r>
      <w:r w:rsidRPr="004D5306">
        <w:rPr>
          <w:rFonts w:ascii="黑体" w:eastAsia="黑体" w:hAnsi="黑体" w:cs="Times New Roman"/>
          <w:szCs w:val="32"/>
        </w:rPr>
        <w:t>XXXX</w:t>
      </w:r>
      <w:r w:rsidRPr="004D5306">
        <w:rPr>
          <w:rFonts w:ascii="黑体" w:eastAsia="黑体" w:hAnsi="黑体" w:cs="Times New Roman"/>
          <w:szCs w:val="32"/>
        </w:rPr>
        <w:t>（措施名称）</w:t>
      </w:r>
    </w:p>
    <w:p w:rsidR="009252ED" w:rsidRPr="00486468" w:rsidRDefault="00F47660" w:rsidP="00486468">
      <w:pPr>
        <w:ind w:firstLineChars="200" w:firstLine="626"/>
        <w:rPr>
          <w:rFonts w:ascii="Times New Roman" w:hAnsi="Times New Roman" w:cs="Times New Roman"/>
          <w:b/>
          <w:bCs/>
          <w:szCs w:val="32"/>
        </w:rPr>
      </w:pPr>
      <w:r w:rsidRPr="00486468">
        <w:rPr>
          <w:rFonts w:ascii="Times New Roman" w:hAnsi="Times New Roman" w:cs="Times New Roman"/>
          <w:b/>
          <w:bCs/>
          <w:szCs w:val="32"/>
        </w:rPr>
        <w:t>1.1</w:t>
      </w:r>
      <w:r w:rsidR="004D5306">
        <w:rPr>
          <w:rFonts w:ascii="Times New Roman" w:hAnsi="Times New Roman" w:cs="Times New Roman" w:hint="eastAsia"/>
          <w:b/>
          <w:bCs/>
          <w:szCs w:val="32"/>
        </w:rPr>
        <w:t xml:space="preserve"> </w:t>
      </w:r>
      <w:r w:rsidRPr="00486468">
        <w:rPr>
          <w:rFonts w:ascii="Times New Roman" w:hAnsi="Times New Roman" w:cs="Times New Roman"/>
          <w:b/>
          <w:bCs/>
          <w:szCs w:val="32"/>
        </w:rPr>
        <w:t>措施支撑项目情况</w:t>
      </w:r>
    </w:p>
    <w:p w:rsidR="009252ED" w:rsidRPr="00486468" w:rsidRDefault="00F47660" w:rsidP="00486468">
      <w:pPr>
        <w:ind w:firstLineChars="200" w:firstLine="624"/>
        <w:rPr>
          <w:rFonts w:ascii="Times New Roman" w:hAnsi="Times New Roman" w:cs="Times New Roman"/>
          <w:szCs w:val="32"/>
        </w:rPr>
      </w:pPr>
      <w:r w:rsidRPr="00486468">
        <w:rPr>
          <w:rFonts w:ascii="Times New Roman" w:hAnsi="Times New Roman" w:cs="Times New Roman"/>
          <w:szCs w:val="32"/>
        </w:rPr>
        <w:t>项目名称：</w:t>
      </w:r>
    </w:p>
    <w:p w:rsidR="009252ED" w:rsidRPr="00486468" w:rsidRDefault="00F47660" w:rsidP="00486468">
      <w:pPr>
        <w:ind w:firstLineChars="200" w:firstLine="624"/>
        <w:rPr>
          <w:rFonts w:ascii="Times New Roman" w:hAnsi="Times New Roman" w:cs="Times New Roman"/>
          <w:szCs w:val="32"/>
        </w:rPr>
      </w:pPr>
      <w:r w:rsidRPr="00486468">
        <w:rPr>
          <w:rFonts w:ascii="Times New Roman" w:hAnsi="Times New Roman" w:cs="Times New Roman"/>
          <w:szCs w:val="32"/>
        </w:rPr>
        <w:t>建设单位：</w:t>
      </w:r>
    </w:p>
    <w:p w:rsidR="009252ED" w:rsidRPr="00486468" w:rsidRDefault="00F47660" w:rsidP="00486468">
      <w:pPr>
        <w:ind w:firstLineChars="200" w:firstLine="624"/>
        <w:rPr>
          <w:rFonts w:ascii="Times New Roman" w:hAnsi="Times New Roman" w:cs="Times New Roman"/>
          <w:szCs w:val="32"/>
        </w:rPr>
      </w:pPr>
      <w:r w:rsidRPr="00486468">
        <w:rPr>
          <w:rFonts w:ascii="Times New Roman" w:hAnsi="Times New Roman" w:cs="Times New Roman"/>
          <w:szCs w:val="32"/>
        </w:rPr>
        <w:t>设计单位：</w:t>
      </w:r>
    </w:p>
    <w:p w:rsidR="009252ED" w:rsidRPr="00486468" w:rsidRDefault="00F47660" w:rsidP="00486468">
      <w:pPr>
        <w:ind w:firstLineChars="200" w:firstLine="624"/>
        <w:rPr>
          <w:rFonts w:ascii="Times New Roman" w:hAnsi="Times New Roman" w:cs="Times New Roman"/>
          <w:szCs w:val="32"/>
        </w:rPr>
      </w:pPr>
      <w:r w:rsidRPr="00486468">
        <w:rPr>
          <w:rFonts w:ascii="Times New Roman" w:hAnsi="Times New Roman" w:cs="Times New Roman"/>
          <w:szCs w:val="32"/>
        </w:rPr>
        <w:t>工程总承包单位（施工单位）：</w:t>
      </w:r>
    </w:p>
    <w:p w:rsidR="009252ED" w:rsidRPr="00486468" w:rsidRDefault="00F47660" w:rsidP="00486468">
      <w:pPr>
        <w:ind w:firstLineChars="200" w:firstLine="624"/>
        <w:rPr>
          <w:rFonts w:ascii="Times New Roman" w:hAnsi="Times New Roman" w:cs="Times New Roman"/>
          <w:szCs w:val="32"/>
        </w:rPr>
      </w:pPr>
      <w:r w:rsidRPr="00486468">
        <w:rPr>
          <w:rFonts w:ascii="Times New Roman" w:hAnsi="Times New Roman" w:cs="Times New Roman"/>
          <w:szCs w:val="32"/>
        </w:rPr>
        <w:t>咨询单位：</w:t>
      </w:r>
    </w:p>
    <w:p w:rsidR="009252ED" w:rsidRPr="00486468" w:rsidRDefault="00F47660" w:rsidP="00486468">
      <w:pPr>
        <w:ind w:firstLineChars="200" w:firstLine="624"/>
        <w:rPr>
          <w:rFonts w:ascii="Times New Roman" w:hAnsi="Times New Roman" w:cs="Times New Roman"/>
          <w:szCs w:val="32"/>
        </w:rPr>
      </w:pPr>
      <w:r w:rsidRPr="00486468">
        <w:rPr>
          <w:rFonts w:ascii="Times New Roman" w:hAnsi="Times New Roman" w:cs="Times New Roman"/>
          <w:szCs w:val="32"/>
        </w:rPr>
        <w:t>……</w:t>
      </w:r>
    </w:p>
    <w:p w:rsidR="009252ED" w:rsidRPr="00486468" w:rsidRDefault="00F47660" w:rsidP="00486468">
      <w:pPr>
        <w:ind w:firstLineChars="200" w:firstLine="626"/>
        <w:rPr>
          <w:rFonts w:ascii="Times New Roman" w:hAnsi="Times New Roman" w:cs="Times New Roman"/>
          <w:b/>
          <w:bCs/>
          <w:szCs w:val="32"/>
        </w:rPr>
      </w:pPr>
      <w:r w:rsidRPr="00486468">
        <w:rPr>
          <w:rFonts w:ascii="Times New Roman" w:hAnsi="Times New Roman" w:cs="Times New Roman"/>
          <w:b/>
          <w:bCs/>
          <w:szCs w:val="32"/>
        </w:rPr>
        <w:t>1.2</w:t>
      </w:r>
      <w:r w:rsidR="004D5306">
        <w:rPr>
          <w:rFonts w:ascii="Times New Roman" w:hAnsi="Times New Roman" w:cs="Times New Roman" w:hint="eastAsia"/>
          <w:b/>
          <w:bCs/>
          <w:szCs w:val="32"/>
        </w:rPr>
        <w:t xml:space="preserve"> </w:t>
      </w:r>
      <w:r w:rsidRPr="00486468">
        <w:rPr>
          <w:rFonts w:ascii="Times New Roman" w:hAnsi="Times New Roman" w:cs="Times New Roman"/>
          <w:b/>
          <w:bCs/>
          <w:szCs w:val="32"/>
        </w:rPr>
        <w:t>措施原理及实施要点（简述）</w:t>
      </w:r>
    </w:p>
    <w:p w:rsidR="009252ED" w:rsidRPr="004D5306" w:rsidRDefault="00F47660" w:rsidP="004D5306">
      <w:pPr>
        <w:ind w:firstLineChars="200" w:firstLine="584"/>
        <w:rPr>
          <w:rFonts w:ascii="Times New Roman" w:hAnsi="Times New Roman" w:cs="Times New Roman"/>
          <w:spacing w:val="-10"/>
          <w:szCs w:val="32"/>
        </w:rPr>
      </w:pPr>
      <w:r w:rsidRPr="004D5306">
        <w:rPr>
          <w:rFonts w:ascii="Times New Roman" w:hAnsi="Times New Roman" w:cs="Times New Roman"/>
          <w:spacing w:val="-10"/>
          <w:szCs w:val="32"/>
        </w:rPr>
        <w:t>主要描述措施原理和关键技术介绍，可配图表。图表要求见表</w:t>
      </w:r>
      <w:r w:rsidRPr="004D5306">
        <w:rPr>
          <w:rFonts w:ascii="Times New Roman" w:hAnsi="Times New Roman" w:cs="Times New Roman"/>
          <w:spacing w:val="-10"/>
          <w:szCs w:val="32"/>
        </w:rPr>
        <w:t>1.2</w:t>
      </w:r>
    </w:p>
    <w:p w:rsidR="009252ED" w:rsidRPr="00486468" w:rsidRDefault="00F47660" w:rsidP="004D5306">
      <w:pPr>
        <w:jc w:val="center"/>
        <w:rPr>
          <w:rFonts w:ascii="Times New Roman" w:hAnsi="Times New Roman" w:cs="Times New Roman"/>
          <w:szCs w:val="32"/>
        </w:rPr>
      </w:pPr>
      <w:r w:rsidRPr="00486468">
        <w:rPr>
          <w:rFonts w:ascii="Times New Roman" w:hAnsi="Times New Roman" w:cs="Times New Roman"/>
          <w:szCs w:val="32"/>
        </w:rPr>
        <w:t>表</w:t>
      </w:r>
      <w:r w:rsidRPr="00486468">
        <w:rPr>
          <w:rFonts w:ascii="Times New Roman" w:hAnsi="Times New Roman" w:cs="Times New Roman"/>
          <w:szCs w:val="32"/>
        </w:rPr>
        <w:t>1.2</w:t>
      </w:r>
      <w:r w:rsidRPr="00486468">
        <w:rPr>
          <w:rFonts w:ascii="Times New Roman" w:hAnsi="Times New Roman" w:cs="Times New Roman"/>
          <w:szCs w:val="32"/>
        </w:rPr>
        <w:t xml:space="preserve"> XXX</w:t>
      </w:r>
    </w:p>
    <w:tbl>
      <w:tblPr>
        <w:tblStyle w:val="a6"/>
        <w:tblW w:w="0" w:type="auto"/>
        <w:jc w:val="center"/>
        <w:tblLook w:val="04A0"/>
      </w:tblPr>
      <w:tblGrid>
        <w:gridCol w:w="6950"/>
      </w:tblGrid>
      <w:tr w:rsidR="009252ED" w:rsidRPr="00486468" w:rsidTr="004D5306">
        <w:trPr>
          <w:trHeight w:val="837"/>
          <w:jc w:val="center"/>
        </w:trPr>
        <w:tc>
          <w:tcPr>
            <w:tcW w:w="6950" w:type="dxa"/>
          </w:tcPr>
          <w:p w:rsidR="009252ED" w:rsidRPr="00486468" w:rsidRDefault="00F47660" w:rsidP="00486468">
            <w:pPr>
              <w:ind w:firstLineChars="200" w:firstLine="624"/>
              <w:rPr>
                <w:rFonts w:ascii="Times New Roman" w:hAnsi="Times New Roman" w:cs="Times New Roman"/>
                <w:szCs w:val="32"/>
              </w:rPr>
            </w:pPr>
            <w:r w:rsidRPr="00486468">
              <w:rPr>
                <w:rFonts w:ascii="Times New Roman" w:hAnsi="Times New Roman" w:cs="Times New Roman"/>
                <w:szCs w:val="32"/>
              </w:rPr>
              <w:t>宋体、五号字、居中</w:t>
            </w:r>
          </w:p>
        </w:tc>
      </w:tr>
    </w:tbl>
    <w:p w:rsidR="009252ED" w:rsidRPr="004D5306" w:rsidRDefault="00F47660" w:rsidP="004D5306">
      <w:pPr>
        <w:ind w:firstLineChars="299" w:firstLine="693"/>
        <w:rPr>
          <w:rFonts w:ascii="Times New Roman" w:hAnsi="Times New Roman" w:cs="Times New Roman"/>
          <w:sz w:val="24"/>
          <w:szCs w:val="24"/>
        </w:rPr>
      </w:pPr>
      <w:r w:rsidRPr="004D5306">
        <w:rPr>
          <w:rFonts w:ascii="Times New Roman" w:hAnsi="Times New Roman" w:cs="Times New Roman"/>
          <w:sz w:val="24"/>
          <w:szCs w:val="24"/>
        </w:rPr>
        <w:t>注释：</w:t>
      </w:r>
      <w:r w:rsidRPr="004D5306">
        <w:rPr>
          <w:rFonts w:ascii="Times New Roman" w:hAnsi="Times New Roman" w:cs="Times New Roman"/>
          <w:sz w:val="24"/>
          <w:szCs w:val="24"/>
        </w:rPr>
        <w:t>宋体、六号字</w:t>
      </w:r>
      <w:r w:rsidRPr="004D5306">
        <w:rPr>
          <w:rFonts w:ascii="Times New Roman" w:hAnsi="Times New Roman" w:cs="Times New Roman"/>
          <w:sz w:val="24"/>
          <w:szCs w:val="24"/>
        </w:rPr>
        <w:t>、</w:t>
      </w:r>
      <w:r w:rsidRPr="004D5306">
        <w:rPr>
          <w:rFonts w:ascii="Times New Roman" w:hAnsi="Times New Roman" w:cs="Times New Roman"/>
          <w:sz w:val="24"/>
          <w:szCs w:val="24"/>
        </w:rPr>
        <w:t>首行缩进</w:t>
      </w:r>
      <w:r w:rsidRPr="004D5306">
        <w:rPr>
          <w:rFonts w:ascii="Times New Roman" w:hAnsi="Times New Roman" w:cs="Times New Roman"/>
          <w:sz w:val="24"/>
          <w:szCs w:val="24"/>
        </w:rPr>
        <w:t xml:space="preserve"> 2 </w:t>
      </w:r>
      <w:r w:rsidRPr="004D5306">
        <w:rPr>
          <w:rFonts w:ascii="Times New Roman" w:hAnsi="Times New Roman" w:cs="Times New Roman"/>
          <w:sz w:val="24"/>
          <w:szCs w:val="24"/>
        </w:rPr>
        <w:t>字符</w:t>
      </w:r>
    </w:p>
    <w:p w:rsidR="009252ED" w:rsidRPr="004D5306" w:rsidRDefault="00F47660" w:rsidP="004D5306">
      <w:pPr>
        <w:ind w:firstLineChars="200" w:firstLine="584"/>
        <w:rPr>
          <w:rFonts w:ascii="Times New Roman" w:hAnsi="Times New Roman" w:cs="Times New Roman"/>
          <w:spacing w:val="-10"/>
          <w:szCs w:val="32"/>
        </w:rPr>
      </w:pPr>
      <w:r w:rsidRPr="004D5306">
        <w:rPr>
          <w:rFonts w:ascii="Times New Roman" w:hAnsi="Times New Roman" w:cs="Times New Roman"/>
          <w:spacing w:val="-10"/>
          <w:szCs w:val="32"/>
        </w:rPr>
        <w:t>主要描述措施实施流程和各环节操作要点，可配图表。插图要求见图</w:t>
      </w:r>
      <w:r w:rsidRPr="004D5306">
        <w:rPr>
          <w:rFonts w:ascii="Times New Roman" w:hAnsi="Times New Roman" w:cs="Times New Roman"/>
          <w:spacing w:val="-10"/>
          <w:szCs w:val="32"/>
        </w:rPr>
        <w:t>1.2</w:t>
      </w:r>
    </w:p>
    <w:tbl>
      <w:tblPr>
        <w:tblStyle w:val="a6"/>
        <w:tblW w:w="0" w:type="auto"/>
        <w:jc w:val="center"/>
        <w:tblLook w:val="04A0"/>
      </w:tblPr>
      <w:tblGrid>
        <w:gridCol w:w="6950"/>
      </w:tblGrid>
      <w:tr w:rsidR="009252ED" w:rsidRPr="00486468" w:rsidTr="004D5306">
        <w:trPr>
          <w:trHeight w:val="816"/>
          <w:jc w:val="center"/>
        </w:trPr>
        <w:tc>
          <w:tcPr>
            <w:tcW w:w="6950" w:type="dxa"/>
          </w:tcPr>
          <w:p w:rsidR="009252ED" w:rsidRPr="00486468" w:rsidRDefault="00F47660" w:rsidP="00486468">
            <w:pPr>
              <w:ind w:firstLineChars="200" w:firstLine="624"/>
              <w:rPr>
                <w:rFonts w:ascii="Times New Roman" w:hAnsi="Times New Roman" w:cs="Times New Roman"/>
                <w:szCs w:val="32"/>
              </w:rPr>
            </w:pPr>
            <w:r w:rsidRPr="00486468">
              <w:rPr>
                <w:rFonts w:ascii="Times New Roman" w:hAnsi="Times New Roman" w:cs="Times New Roman"/>
                <w:szCs w:val="32"/>
              </w:rPr>
              <w:t>插图</w:t>
            </w:r>
          </w:p>
        </w:tc>
      </w:tr>
    </w:tbl>
    <w:p w:rsidR="009252ED" w:rsidRPr="004D5306" w:rsidRDefault="00F47660" w:rsidP="004D5306">
      <w:pPr>
        <w:ind w:firstLineChars="348" w:firstLine="807"/>
        <w:rPr>
          <w:rFonts w:ascii="Times New Roman" w:hAnsi="Times New Roman" w:cs="Times New Roman"/>
          <w:sz w:val="24"/>
          <w:szCs w:val="24"/>
        </w:rPr>
      </w:pPr>
      <w:r w:rsidRPr="004D5306">
        <w:rPr>
          <w:rFonts w:ascii="Times New Roman" w:hAnsi="Times New Roman" w:cs="Times New Roman"/>
          <w:sz w:val="24"/>
          <w:szCs w:val="24"/>
        </w:rPr>
        <w:t>注释：</w:t>
      </w:r>
      <w:r w:rsidRPr="004D5306">
        <w:rPr>
          <w:rFonts w:ascii="Times New Roman" w:hAnsi="Times New Roman" w:cs="Times New Roman"/>
          <w:sz w:val="24"/>
          <w:szCs w:val="24"/>
        </w:rPr>
        <w:t>宋体、六号字</w:t>
      </w:r>
      <w:r w:rsidRPr="004D5306">
        <w:rPr>
          <w:rFonts w:ascii="Times New Roman" w:hAnsi="Times New Roman" w:cs="Times New Roman"/>
          <w:sz w:val="24"/>
          <w:szCs w:val="24"/>
        </w:rPr>
        <w:t>、</w:t>
      </w:r>
      <w:r w:rsidRPr="004D5306">
        <w:rPr>
          <w:rFonts w:ascii="Times New Roman" w:hAnsi="Times New Roman" w:cs="Times New Roman"/>
          <w:sz w:val="24"/>
          <w:szCs w:val="24"/>
        </w:rPr>
        <w:t>首行缩进</w:t>
      </w:r>
      <w:r w:rsidRPr="004D5306">
        <w:rPr>
          <w:rFonts w:ascii="Times New Roman" w:hAnsi="Times New Roman" w:cs="Times New Roman"/>
          <w:sz w:val="24"/>
          <w:szCs w:val="24"/>
        </w:rPr>
        <w:t xml:space="preserve"> 2 </w:t>
      </w:r>
      <w:r w:rsidRPr="004D5306">
        <w:rPr>
          <w:rFonts w:ascii="Times New Roman" w:hAnsi="Times New Roman" w:cs="Times New Roman"/>
          <w:sz w:val="24"/>
          <w:szCs w:val="24"/>
        </w:rPr>
        <w:t>字符</w:t>
      </w:r>
    </w:p>
    <w:p w:rsidR="009252ED" w:rsidRPr="00486468" w:rsidRDefault="00F47660" w:rsidP="004D5306">
      <w:pPr>
        <w:jc w:val="center"/>
        <w:rPr>
          <w:rFonts w:ascii="Times New Roman" w:hAnsi="Times New Roman" w:cs="Times New Roman"/>
          <w:szCs w:val="32"/>
        </w:rPr>
      </w:pPr>
      <w:r w:rsidRPr="00486468">
        <w:rPr>
          <w:rFonts w:ascii="Times New Roman" w:hAnsi="Times New Roman" w:cs="Times New Roman"/>
          <w:szCs w:val="32"/>
        </w:rPr>
        <w:t>图</w:t>
      </w:r>
      <w:r w:rsidRPr="00486468">
        <w:rPr>
          <w:rFonts w:ascii="Times New Roman" w:hAnsi="Times New Roman" w:cs="Times New Roman"/>
          <w:szCs w:val="32"/>
        </w:rPr>
        <w:t>1.2</w:t>
      </w:r>
      <w:r w:rsidRPr="00486468">
        <w:rPr>
          <w:rFonts w:ascii="Times New Roman" w:hAnsi="Times New Roman" w:cs="Times New Roman"/>
          <w:szCs w:val="32"/>
        </w:rPr>
        <w:t xml:space="preserve"> XXX</w:t>
      </w:r>
    </w:p>
    <w:p w:rsidR="009252ED" w:rsidRPr="00486468" w:rsidRDefault="00F47660" w:rsidP="00486468">
      <w:pPr>
        <w:ind w:firstLineChars="200" w:firstLine="626"/>
        <w:rPr>
          <w:rFonts w:ascii="Times New Roman" w:hAnsi="Times New Roman" w:cs="Times New Roman"/>
          <w:b/>
          <w:bCs/>
          <w:szCs w:val="32"/>
        </w:rPr>
      </w:pPr>
      <w:r w:rsidRPr="00486468">
        <w:rPr>
          <w:rFonts w:ascii="Times New Roman" w:hAnsi="Times New Roman" w:cs="Times New Roman"/>
          <w:b/>
          <w:bCs/>
          <w:szCs w:val="32"/>
        </w:rPr>
        <w:lastRenderedPageBreak/>
        <w:t>1.3</w:t>
      </w:r>
      <w:r w:rsidRPr="00486468">
        <w:rPr>
          <w:rFonts w:ascii="Times New Roman" w:hAnsi="Times New Roman" w:cs="Times New Roman"/>
          <w:b/>
          <w:bCs/>
          <w:szCs w:val="32"/>
        </w:rPr>
        <w:t>应用效果和效益（</w:t>
      </w:r>
      <w:r w:rsidRPr="00486468">
        <w:rPr>
          <w:rFonts w:ascii="Times New Roman" w:hAnsi="Times New Roman" w:cs="Times New Roman"/>
          <w:b/>
          <w:bCs/>
          <w:szCs w:val="32"/>
        </w:rPr>
        <w:t>应重点突出）</w:t>
      </w:r>
    </w:p>
    <w:p w:rsidR="009252ED" w:rsidRPr="00486468" w:rsidRDefault="00F47660" w:rsidP="00486468">
      <w:pPr>
        <w:ind w:firstLineChars="200" w:firstLine="624"/>
        <w:rPr>
          <w:rFonts w:ascii="Times New Roman" w:hAnsi="Times New Roman" w:cs="Times New Roman"/>
          <w:szCs w:val="32"/>
        </w:rPr>
      </w:pPr>
      <w:r w:rsidRPr="00486468">
        <w:rPr>
          <w:rFonts w:ascii="Times New Roman" w:hAnsi="Times New Roman" w:cs="Times New Roman"/>
          <w:szCs w:val="32"/>
        </w:rPr>
        <w:t>结合实际项目分析措施应用的直接效果，应分</w:t>
      </w:r>
      <w:r w:rsidRPr="00486468">
        <w:rPr>
          <w:rFonts w:ascii="Times New Roman" w:hAnsi="Times New Roman" w:cs="Times New Roman"/>
          <w:szCs w:val="32"/>
        </w:rPr>
        <w:t>“</w:t>
      </w:r>
      <w:r w:rsidRPr="00486468">
        <w:rPr>
          <w:rFonts w:ascii="Times New Roman" w:hAnsi="Times New Roman" w:cs="Times New Roman"/>
          <w:szCs w:val="32"/>
        </w:rPr>
        <w:t>品质更优</w:t>
      </w:r>
      <w:r w:rsidRPr="00486468">
        <w:rPr>
          <w:rFonts w:ascii="Times New Roman" w:hAnsi="Times New Roman" w:cs="Times New Roman"/>
          <w:szCs w:val="32"/>
        </w:rPr>
        <w:t>”</w:t>
      </w:r>
      <w:r w:rsidRPr="00486468">
        <w:rPr>
          <w:rFonts w:ascii="Times New Roman" w:hAnsi="Times New Roman" w:cs="Times New Roman"/>
          <w:szCs w:val="32"/>
        </w:rPr>
        <w:t>、</w:t>
      </w:r>
      <w:r w:rsidRPr="00486468">
        <w:rPr>
          <w:rFonts w:ascii="Times New Roman" w:hAnsi="Times New Roman" w:cs="Times New Roman"/>
          <w:szCs w:val="32"/>
        </w:rPr>
        <w:t>“</w:t>
      </w:r>
      <w:r w:rsidRPr="00486468">
        <w:rPr>
          <w:rFonts w:ascii="Times New Roman" w:hAnsi="Times New Roman" w:cs="Times New Roman"/>
          <w:szCs w:val="32"/>
        </w:rPr>
        <w:t>工效更高</w:t>
      </w:r>
      <w:r w:rsidRPr="00486468">
        <w:rPr>
          <w:rFonts w:ascii="Times New Roman" w:hAnsi="Times New Roman" w:cs="Times New Roman"/>
          <w:szCs w:val="32"/>
        </w:rPr>
        <w:t>”</w:t>
      </w:r>
      <w:r w:rsidRPr="00486468">
        <w:rPr>
          <w:rFonts w:ascii="Times New Roman" w:hAnsi="Times New Roman" w:cs="Times New Roman"/>
          <w:szCs w:val="32"/>
        </w:rPr>
        <w:t>、</w:t>
      </w:r>
      <w:r w:rsidRPr="00486468">
        <w:rPr>
          <w:rFonts w:ascii="Times New Roman" w:hAnsi="Times New Roman" w:cs="Times New Roman"/>
          <w:szCs w:val="32"/>
        </w:rPr>
        <w:t>“</w:t>
      </w:r>
      <w:r w:rsidRPr="00486468">
        <w:rPr>
          <w:rFonts w:ascii="Times New Roman" w:hAnsi="Times New Roman" w:cs="Times New Roman"/>
          <w:szCs w:val="32"/>
        </w:rPr>
        <w:t>成本更低</w:t>
      </w:r>
      <w:r w:rsidRPr="00486468">
        <w:rPr>
          <w:rFonts w:ascii="Times New Roman" w:hAnsi="Times New Roman" w:cs="Times New Roman"/>
          <w:szCs w:val="32"/>
        </w:rPr>
        <w:t>”</w:t>
      </w:r>
      <w:r w:rsidRPr="00486468">
        <w:rPr>
          <w:rFonts w:ascii="Times New Roman" w:hAnsi="Times New Roman" w:cs="Times New Roman"/>
          <w:szCs w:val="32"/>
        </w:rPr>
        <w:t>三个</w:t>
      </w:r>
      <w:r w:rsidRPr="00486468">
        <w:rPr>
          <w:rFonts w:ascii="Times New Roman" w:hAnsi="Times New Roman" w:cs="Times New Roman"/>
          <w:szCs w:val="32"/>
        </w:rPr>
        <w:t>维</w:t>
      </w:r>
      <w:r w:rsidRPr="00486468">
        <w:rPr>
          <w:rFonts w:ascii="Times New Roman" w:hAnsi="Times New Roman" w:cs="Times New Roman"/>
          <w:szCs w:val="32"/>
        </w:rPr>
        <w:t>度对比传统做法进行</w:t>
      </w:r>
      <w:r w:rsidRPr="00486468">
        <w:rPr>
          <w:rFonts w:ascii="Times New Roman" w:hAnsi="Times New Roman" w:cs="Times New Roman"/>
          <w:szCs w:val="32"/>
        </w:rPr>
        <w:t>量化</w:t>
      </w:r>
      <w:r w:rsidRPr="00486468">
        <w:rPr>
          <w:rFonts w:ascii="Times New Roman" w:hAnsi="Times New Roman" w:cs="Times New Roman"/>
          <w:szCs w:val="32"/>
        </w:rPr>
        <w:t>分析对比，用实际数据对比优越性。</w:t>
      </w:r>
    </w:p>
    <w:p w:rsidR="009252ED" w:rsidRPr="00486468" w:rsidRDefault="00F47660" w:rsidP="00486468">
      <w:pPr>
        <w:ind w:firstLineChars="200" w:firstLine="624"/>
        <w:rPr>
          <w:rFonts w:ascii="Times New Roman" w:hAnsi="Times New Roman" w:cs="Times New Roman"/>
          <w:szCs w:val="32"/>
        </w:rPr>
      </w:pPr>
      <w:r w:rsidRPr="00486468">
        <w:rPr>
          <w:rFonts w:ascii="Times New Roman" w:hAnsi="Times New Roman" w:cs="Times New Roman"/>
          <w:szCs w:val="32"/>
        </w:rPr>
        <w:t>结合绿色建造</w:t>
      </w:r>
      <w:r w:rsidRPr="00486468">
        <w:rPr>
          <w:rFonts w:ascii="Times New Roman" w:hAnsi="Times New Roman" w:cs="Times New Roman"/>
          <w:szCs w:val="32"/>
        </w:rPr>
        <w:t>“</w:t>
      </w:r>
      <w:r w:rsidRPr="00486468">
        <w:rPr>
          <w:rFonts w:ascii="Times New Roman" w:hAnsi="Times New Roman" w:cs="Times New Roman"/>
          <w:szCs w:val="32"/>
        </w:rPr>
        <w:t>五化</w:t>
      </w:r>
      <w:r w:rsidRPr="00486468">
        <w:rPr>
          <w:rFonts w:ascii="Times New Roman" w:hAnsi="Times New Roman" w:cs="Times New Roman"/>
          <w:szCs w:val="32"/>
        </w:rPr>
        <w:t>”</w:t>
      </w:r>
      <w:r w:rsidRPr="00486468">
        <w:rPr>
          <w:rFonts w:ascii="Times New Roman" w:hAnsi="Times New Roman" w:cs="Times New Roman"/>
          <w:szCs w:val="32"/>
        </w:rPr>
        <w:t>特征，主要阐述措施在</w:t>
      </w:r>
      <w:r w:rsidRPr="00486468">
        <w:rPr>
          <w:rFonts w:ascii="Times New Roman" w:hAnsi="Times New Roman" w:cs="Times New Roman"/>
          <w:szCs w:val="32"/>
        </w:rPr>
        <w:t>“</w:t>
      </w:r>
      <w:r w:rsidRPr="00486468">
        <w:rPr>
          <w:rFonts w:ascii="Times New Roman" w:hAnsi="Times New Roman" w:cs="Times New Roman"/>
          <w:szCs w:val="32"/>
        </w:rPr>
        <w:t>节约资源</w:t>
      </w:r>
      <w:r w:rsidRPr="00486468">
        <w:rPr>
          <w:rFonts w:ascii="Times New Roman" w:hAnsi="Times New Roman" w:cs="Times New Roman"/>
          <w:szCs w:val="32"/>
        </w:rPr>
        <w:t xml:space="preserve"> </w:t>
      </w:r>
      <w:r w:rsidRPr="00486468">
        <w:rPr>
          <w:rFonts w:ascii="Times New Roman" w:hAnsi="Times New Roman" w:cs="Times New Roman"/>
          <w:szCs w:val="32"/>
        </w:rPr>
        <w:t>保护环境</w:t>
      </w:r>
      <w:r w:rsidRPr="00486468">
        <w:rPr>
          <w:rFonts w:ascii="Times New Roman" w:hAnsi="Times New Roman" w:cs="Times New Roman"/>
          <w:szCs w:val="32"/>
        </w:rPr>
        <w:t>”</w:t>
      </w:r>
      <w:r w:rsidRPr="00486468">
        <w:rPr>
          <w:rFonts w:ascii="Times New Roman" w:hAnsi="Times New Roman" w:cs="Times New Roman"/>
          <w:szCs w:val="32"/>
        </w:rPr>
        <w:t>以及</w:t>
      </w:r>
      <w:r w:rsidRPr="00486468">
        <w:rPr>
          <w:rFonts w:ascii="Times New Roman" w:hAnsi="Times New Roman" w:cs="Times New Roman"/>
          <w:szCs w:val="32"/>
        </w:rPr>
        <w:t>“</w:t>
      </w:r>
      <w:r w:rsidRPr="00486468">
        <w:rPr>
          <w:rFonts w:ascii="Times New Roman" w:hAnsi="Times New Roman" w:cs="Times New Roman"/>
          <w:szCs w:val="32"/>
        </w:rPr>
        <w:t>双碳</w:t>
      </w:r>
      <w:r w:rsidRPr="00486468">
        <w:rPr>
          <w:rFonts w:ascii="Times New Roman" w:hAnsi="Times New Roman" w:cs="Times New Roman"/>
          <w:szCs w:val="32"/>
        </w:rPr>
        <w:t>”</w:t>
      </w:r>
      <w:r w:rsidRPr="00486468">
        <w:rPr>
          <w:rFonts w:ascii="Times New Roman" w:hAnsi="Times New Roman" w:cs="Times New Roman"/>
          <w:szCs w:val="32"/>
        </w:rPr>
        <w:t>中的社会和环境效益。</w:t>
      </w:r>
    </w:p>
    <w:p w:rsidR="009252ED" w:rsidRPr="00486468" w:rsidRDefault="00F47660" w:rsidP="00486468">
      <w:pPr>
        <w:ind w:firstLineChars="200" w:firstLine="624"/>
        <w:rPr>
          <w:rFonts w:ascii="Times New Roman" w:hAnsi="Times New Roman" w:cs="Times New Roman"/>
          <w:szCs w:val="32"/>
        </w:rPr>
      </w:pPr>
      <w:r w:rsidRPr="00486468">
        <w:rPr>
          <w:rFonts w:ascii="Times New Roman" w:hAnsi="Times New Roman" w:cs="Times New Roman"/>
          <w:szCs w:val="32"/>
        </w:rPr>
        <w:t>完成单位：</w:t>
      </w:r>
      <w:r w:rsidRPr="00486468">
        <w:rPr>
          <w:rFonts w:ascii="Times New Roman" w:hAnsi="Times New Roman" w:cs="Times New Roman"/>
          <w:szCs w:val="32"/>
        </w:rPr>
        <w:t xml:space="preserve">1.XX </w:t>
      </w:r>
      <w:r w:rsidRPr="00486468">
        <w:rPr>
          <w:rFonts w:ascii="Times New Roman" w:hAnsi="Times New Roman" w:cs="Times New Roman"/>
          <w:szCs w:val="32"/>
        </w:rPr>
        <w:t>有限公司；</w:t>
      </w:r>
      <w:r w:rsidRPr="00486468">
        <w:rPr>
          <w:rFonts w:ascii="Times New Roman" w:hAnsi="Times New Roman" w:cs="Times New Roman"/>
          <w:szCs w:val="32"/>
        </w:rPr>
        <w:t xml:space="preserve">2.XX </w:t>
      </w:r>
      <w:r w:rsidRPr="00486468">
        <w:rPr>
          <w:rFonts w:ascii="Times New Roman" w:hAnsi="Times New Roman" w:cs="Times New Roman"/>
          <w:szCs w:val="32"/>
        </w:rPr>
        <w:t>大学</w:t>
      </w:r>
    </w:p>
    <w:p w:rsidR="009252ED" w:rsidRPr="00486468" w:rsidRDefault="00F47660" w:rsidP="00486468">
      <w:pPr>
        <w:ind w:firstLineChars="200" w:firstLine="624"/>
        <w:rPr>
          <w:rFonts w:ascii="Times New Roman" w:hAnsi="Times New Roman" w:cs="Times New Roman"/>
          <w:szCs w:val="32"/>
        </w:rPr>
      </w:pPr>
      <w:r w:rsidRPr="00486468">
        <w:rPr>
          <w:rFonts w:ascii="Times New Roman" w:hAnsi="Times New Roman" w:cs="Times New Roman"/>
          <w:szCs w:val="32"/>
        </w:rPr>
        <w:t>完成人：</w:t>
      </w:r>
      <w:r w:rsidRPr="00486468">
        <w:rPr>
          <w:rFonts w:ascii="Times New Roman" w:hAnsi="Times New Roman" w:cs="Times New Roman"/>
          <w:szCs w:val="32"/>
        </w:rPr>
        <w:t xml:space="preserve">xxx </w:t>
      </w:r>
      <w:r w:rsidRPr="00486468">
        <w:rPr>
          <w:rFonts w:ascii="Times New Roman" w:hAnsi="Times New Roman" w:cs="Times New Roman"/>
          <w:szCs w:val="32"/>
          <w:vertAlign w:val="superscript"/>
        </w:rPr>
        <w:t>1</w:t>
      </w:r>
      <w:r w:rsidRPr="00486468">
        <w:rPr>
          <w:rFonts w:ascii="Times New Roman" w:hAnsi="Times New Roman" w:cs="Times New Roman"/>
          <w:szCs w:val="32"/>
        </w:rPr>
        <w:t>，</w:t>
      </w:r>
      <w:r w:rsidRPr="00486468">
        <w:rPr>
          <w:rFonts w:ascii="Times New Roman" w:hAnsi="Times New Roman" w:cs="Times New Roman"/>
          <w:szCs w:val="32"/>
        </w:rPr>
        <w:t>yyy</w:t>
      </w:r>
      <w:r w:rsidRPr="00486468">
        <w:rPr>
          <w:rFonts w:ascii="Times New Roman" w:hAnsi="Times New Roman" w:cs="Times New Roman"/>
          <w:szCs w:val="32"/>
          <w:vertAlign w:val="superscript"/>
        </w:rPr>
        <w:t xml:space="preserve"> 2</w:t>
      </w:r>
    </w:p>
    <w:p w:rsidR="009252ED" w:rsidRPr="00486468" w:rsidRDefault="009252ED" w:rsidP="00486468">
      <w:pPr>
        <w:ind w:firstLineChars="200" w:firstLine="624"/>
        <w:rPr>
          <w:rFonts w:ascii="Times New Roman" w:hAnsi="Times New Roman" w:cs="Times New Roman"/>
          <w:szCs w:val="32"/>
        </w:rPr>
      </w:pPr>
    </w:p>
    <w:sectPr w:rsidR="009252ED" w:rsidRPr="00486468" w:rsidSect="004D5306">
      <w:footerReference w:type="even" r:id="rId7"/>
      <w:footerReference w:type="default" r:id="rId8"/>
      <w:pgSz w:w="11906" w:h="16838" w:code="9"/>
      <w:pgMar w:top="1814" w:right="1588" w:bottom="2098" w:left="1588" w:header="1701" w:footer="1701" w:gutter="0"/>
      <w:pgNumType w:start="2"/>
      <w:cols w:space="425"/>
      <w:docGrid w:type="linesAndChars" w:linePitch="526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468" w:rsidRDefault="00486468" w:rsidP="00486468">
      <w:r>
        <w:separator/>
      </w:r>
    </w:p>
  </w:endnote>
  <w:endnote w:type="continuationSeparator" w:id="1">
    <w:p w:rsidR="00486468" w:rsidRDefault="00486468" w:rsidP="00486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1638"/>
      <w:docPartObj>
        <w:docPartGallery w:val="Page Numbers (Bottom of Page)"/>
        <w:docPartUnique/>
      </w:docPartObj>
    </w:sdtPr>
    <w:sdtContent>
      <w:p w:rsidR="004D5306" w:rsidRDefault="004D5306" w:rsidP="004D5306">
        <w:pPr>
          <w:pStyle w:val="a4"/>
          <w:ind w:leftChars="100" w:left="320"/>
        </w:pPr>
        <w:r w:rsidRPr="004D5306"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Pr="004D5306">
          <w:rPr>
            <w:rFonts w:ascii="宋体" w:eastAsia="宋体" w:hAnsi="宋体"/>
            <w:sz w:val="28"/>
            <w:szCs w:val="28"/>
          </w:rPr>
          <w:fldChar w:fldCharType="begin"/>
        </w:r>
        <w:r w:rsidRPr="004D5306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4D5306">
          <w:rPr>
            <w:rFonts w:ascii="宋体" w:eastAsia="宋体" w:hAnsi="宋体"/>
            <w:sz w:val="28"/>
            <w:szCs w:val="28"/>
          </w:rPr>
          <w:fldChar w:fldCharType="separate"/>
        </w:r>
        <w:r w:rsidR="00F47660" w:rsidRPr="00F47660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Pr="004D5306">
          <w:rPr>
            <w:rFonts w:ascii="宋体" w:eastAsia="宋体" w:hAnsi="宋体"/>
            <w:sz w:val="28"/>
            <w:szCs w:val="28"/>
          </w:rPr>
          <w:fldChar w:fldCharType="end"/>
        </w:r>
        <w:r w:rsidRPr="004D5306"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1649"/>
      <w:docPartObj>
        <w:docPartGallery w:val="Page Numbers (Bottom of Page)"/>
        <w:docPartUnique/>
      </w:docPartObj>
    </w:sdtPr>
    <w:sdtContent>
      <w:p w:rsidR="004D5306" w:rsidRDefault="004D5306" w:rsidP="004D5306">
        <w:pPr>
          <w:pStyle w:val="a4"/>
          <w:ind w:rightChars="100" w:right="320"/>
          <w:jc w:val="right"/>
        </w:pPr>
        <w:r w:rsidRPr="004D5306"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Pr="004D5306">
          <w:rPr>
            <w:rFonts w:ascii="宋体" w:eastAsia="宋体" w:hAnsi="宋体"/>
            <w:sz w:val="28"/>
            <w:szCs w:val="28"/>
          </w:rPr>
          <w:fldChar w:fldCharType="begin"/>
        </w:r>
        <w:r w:rsidRPr="004D5306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4D5306">
          <w:rPr>
            <w:rFonts w:ascii="宋体" w:eastAsia="宋体" w:hAnsi="宋体"/>
            <w:sz w:val="28"/>
            <w:szCs w:val="28"/>
          </w:rPr>
          <w:fldChar w:fldCharType="separate"/>
        </w:r>
        <w:r w:rsidR="00F47660" w:rsidRPr="00F47660">
          <w:rPr>
            <w:rFonts w:ascii="宋体" w:eastAsia="宋体" w:hAnsi="宋体"/>
            <w:noProof/>
            <w:sz w:val="28"/>
            <w:szCs w:val="28"/>
            <w:lang w:val="zh-CN"/>
          </w:rPr>
          <w:t>3</w:t>
        </w:r>
        <w:r w:rsidRPr="004D5306">
          <w:rPr>
            <w:rFonts w:ascii="宋体" w:eastAsia="宋体" w:hAnsi="宋体"/>
            <w:sz w:val="28"/>
            <w:szCs w:val="28"/>
          </w:rPr>
          <w:fldChar w:fldCharType="end"/>
        </w:r>
        <w:r w:rsidRPr="004D5306"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468" w:rsidRDefault="00486468" w:rsidP="00486468">
      <w:r>
        <w:separator/>
      </w:r>
    </w:p>
  </w:footnote>
  <w:footnote w:type="continuationSeparator" w:id="1">
    <w:p w:rsidR="00486468" w:rsidRDefault="00486468" w:rsidP="004864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56"/>
  <w:drawingGridVerticalSpacing w:val="2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EBE"/>
    <w:rsid w:val="AEF39CEE"/>
    <w:rsid w:val="ED6F6FD5"/>
    <w:rsid w:val="F3F346BC"/>
    <w:rsid w:val="001F37B7"/>
    <w:rsid w:val="00400B5F"/>
    <w:rsid w:val="00486468"/>
    <w:rsid w:val="004D5306"/>
    <w:rsid w:val="005B36D0"/>
    <w:rsid w:val="006450EF"/>
    <w:rsid w:val="006851C3"/>
    <w:rsid w:val="006C448E"/>
    <w:rsid w:val="006D139E"/>
    <w:rsid w:val="006E2A37"/>
    <w:rsid w:val="007C4AB4"/>
    <w:rsid w:val="00825BBA"/>
    <w:rsid w:val="0089696C"/>
    <w:rsid w:val="008D519B"/>
    <w:rsid w:val="00912B65"/>
    <w:rsid w:val="009252ED"/>
    <w:rsid w:val="009E566A"/>
    <w:rsid w:val="00AA64BB"/>
    <w:rsid w:val="00AB6E42"/>
    <w:rsid w:val="00B24D10"/>
    <w:rsid w:val="00C229B1"/>
    <w:rsid w:val="00C35295"/>
    <w:rsid w:val="00D661C1"/>
    <w:rsid w:val="00DB4194"/>
    <w:rsid w:val="00EA0C45"/>
    <w:rsid w:val="00ED010A"/>
    <w:rsid w:val="00F47660"/>
    <w:rsid w:val="00F70EBE"/>
    <w:rsid w:val="00FF2D7C"/>
    <w:rsid w:val="02373973"/>
    <w:rsid w:val="25061CE3"/>
    <w:rsid w:val="3F5CD6DB"/>
    <w:rsid w:val="5349455F"/>
    <w:rsid w:val="742B509D"/>
    <w:rsid w:val="75DF8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68"/>
    <w:pPr>
      <w:widowControl w:val="0"/>
      <w:jc w:val="both"/>
    </w:pPr>
    <w:rPr>
      <w:rFonts w:ascii="Calibri" w:eastAsia="仿宋_GB2312" w:hAnsi="Calibri" w:cs="Calibri"/>
      <w:kern w:val="2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252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25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25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925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9252ED"/>
    <w:rPr>
      <w:rFonts w:ascii="Calibri" w:eastAsia="宋体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252ED"/>
    <w:rPr>
      <w:rFonts w:ascii="Calibri" w:eastAsia="宋体" w:hAnsi="Calibri" w:cs="Calibri"/>
      <w:sz w:val="18"/>
      <w:szCs w:val="18"/>
    </w:rPr>
  </w:style>
  <w:style w:type="paragraph" w:styleId="a7">
    <w:name w:val="List Paragraph"/>
    <w:basedOn w:val="a"/>
    <w:uiPriority w:val="34"/>
    <w:qFormat/>
    <w:rsid w:val="009252ED"/>
    <w:pPr>
      <w:ind w:firstLineChars="200" w:firstLine="420"/>
    </w:pPr>
  </w:style>
  <w:style w:type="character" w:styleId="a8">
    <w:name w:val="Placeholder Text"/>
    <w:basedOn w:val="a0"/>
    <w:uiPriority w:val="99"/>
    <w:semiHidden/>
    <w:qFormat/>
    <w:rsid w:val="009252ED"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252ED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373</Characters>
  <Application>Microsoft Office Word</Application>
  <DocSecurity>0</DocSecurity>
  <Lines>3</Lines>
  <Paragraphs>1</Paragraphs>
  <ScaleCrop>false</ScaleCrop>
  <Company>Win10NeT.COM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Yitian</dc:creator>
  <cp:lastModifiedBy>蔡艳波 172.16.19.113</cp:lastModifiedBy>
  <cp:revision>2</cp:revision>
  <dcterms:created xsi:type="dcterms:W3CDTF">2022-03-15T02:14:00Z</dcterms:created>
  <dcterms:modified xsi:type="dcterms:W3CDTF">2022-03-15T02:14:00Z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A709CB018D8C40C59DBDC31E6A564AC8</vt:lpwstr>
  </property>
</Properties>
</file>