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02" w:rsidRPr="004E1DB6" w:rsidRDefault="00BF3132" w:rsidP="00CC5821">
      <w:pPr>
        <w:widowControl w:val="0"/>
        <w:spacing w:afterLines="50"/>
        <w:rPr>
          <w:rFonts w:ascii="黑体" w:eastAsia="黑体" w:hAnsi="黑体" w:cs="Times New Roman"/>
          <w:szCs w:val="32"/>
          <w:lang w:val="zh-CN"/>
        </w:rPr>
      </w:pPr>
      <w:bookmarkStart w:id="0" w:name="_Toc72415042"/>
      <w:r w:rsidRPr="004E1DB6">
        <w:rPr>
          <w:rFonts w:ascii="黑体" w:eastAsia="黑体" w:hAnsi="黑体" w:cs="Times New Roman"/>
          <w:szCs w:val="32"/>
          <w:lang w:val="zh-CN"/>
        </w:rPr>
        <w:t>附件</w:t>
      </w:r>
    </w:p>
    <w:p w:rsidR="00744B02" w:rsidRPr="004E1DB6" w:rsidRDefault="00BF3132" w:rsidP="004E1DB6">
      <w:pPr>
        <w:widowControl w:val="0"/>
        <w:jc w:val="center"/>
        <w:rPr>
          <w:rFonts w:ascii="方正小标宋简体" w:eastAsia="方正小标宋简体" w:hAnsi="Times New Roman" w:cs="Times New Roman"/>
          <w:sz w:val="44"/>
          <w:szCs w:val="44"/>
        </w:rPr>
      </w:pPr>
      <w:r w:rsidRPr="004E1DB6">
        <w:rPr>
          <w:rFonts w:ascii="方正小标宋简体" w:eastAsia="方正小标宋简体" w:hAnsi="Times New Roman" w:cs="Times New Roman" w:hint="eastAsia"/>
          <w:sz w:val="44"/>
          <w:szCs w:val="44"/>
        </w:rPr>
        <w:t>报名操作手册</w:t>
      </w:r>
    </w:p>
    <w:p w:rsidR="00744B02" w:rsidRPr="008353CF" w:rsidRDefault="00744B02" w:rsidP="008353CF">
      <w:pPr>
        <w:widowControl w:val="0"/>
        <w:ind w:firstLineChars="200" w:firstLine="632"/>
        <w:rPr>
          <w:rFonts w:ascii="Times New Roman" w:hAnsi="Times New Roman" w:cs="Times New Roman"/>
          <w:szCs w:val="32"/>
        </w:rPr>
      </w:pPr>
    </w:p>
    <w:p w:rsidR="00744B02" w:rsidRPr="008353CF" w:rsidRDefault="00BF3132" w:rsidP="008353CF">
      <w:pPr>
        <w:pStyle w:val="3"/>
        <w:tabs>
          <w:tab w:val="left" w:pos="5540"/>
        </w:tabs>
        <w:ind w:firstLine="635"/>
        <w:rPr>
          <w:rFonts w:cs="Times New Roman"/>
          <w:b/>
          <w:bCs/>
          <w:szCs w:val="32"/>
        </w:rPr>
      </w:pPr>
      <w:r w:rsidRPr="008353CF">
        <w:rPr>
          <w:rFonts w:cs="Times New Roman"/>
          <w:b/>
          <w:bCs/>
          <w:szCs w:val="32"/>
        </w:rPr>
        <w:t>1</w:t>
      </w:r>
      <w:r w:rsidR="004E1DB6">
        <w:rPr>
          <w:rFonts w:cs="Times New Roman" w:hint="eastAsia"/>
          <w:b/>
          <w:bCs/>
          <w:szCs w:val="32"/>
        </w:rPr>
        <w:t>．</w:t>
      </w:r>
      <w:r w:rsidRPr="008353CF">
        <w:rPr>
          <w:rFonts w:cs="Times New Roman"/>
          <w:b/>
          <w:bCs/>
          <w:szCs w:val="32"/>
        </w:rPr>
        <w:t>企业注册</w:t>
      </w:r>
      <w:bookmarkEnd w:id="0"/>
    </w:p>
    <w:p w:rsidR="00744B02" w:rsidRPr="008353CF" w:rsidRDefault="00BF3132" w:rsidP="004E1DB6">
      <w:pPr>
        <w:spacing w:line="580" w:lineRule="exact"/>
        <w:ind w:firstLineChars="200" w:firstLine="632"/>
        <w:rPr>
          <w:rFonts w:ascii="Times New Roman" w:hAnsi="Times New Roman" w:cs="Times New Roman"/>
          <w:szCs w:val="32"/>
        </w:rPr>
      </w:pPr>
      <w:bookmarkStart w:id="1" w:name="_Hlk74214727"/>
      <w:r w:rsidRPr="008353CF">
        <w:rPr>
          <w:rFonts w:ascii="Times New Roman" w:hAnsi="Times New Roman" w:cs="Times New Roman"/>
          <w:szCs w:val="32"/>
        </w:rPr>
        <w:t>输入</w:t>
      </w:r>
      <w:hyperlink r:id="rId8" w:history="1">
        <w:r w:rsidRPr="008353CF">
          <w:rPr>
            <w:rFonts w:ascii="Times New Roman" w:hAnsi="Times New Roman" w:cs="Times New Roman"/>
            <w:szCs w:val="32"/>
          </w:rPr>
          <w:t>http://www.hunanjs.gov.cn/cloud</w:t>
        </w:r>
      </w:hyperlink>
      <w:r w:rsidRPr="008353CF">
        <w:rPr>
          <w:rFonts w:ascii="Times New Roman" w:hAnsi="Times New Roman" w:cs="Times New Roman"/>
          <w:szCs w:val="32"/>
        </w:rPr>
        <w:t>，进入</w:t>
      </w:r>
      <w:r w:rsidRPr="008353CF">
        <w:rPr>
          <w:rFonts w:ascii="Times New Roman" w:hAnsi="Times New Roman" w:cs="Times New Roman"/>
          <w:szCs w:val="32"/>
        </w:rPr>
        <w:t>“</w:t>
      </w:r>
      <w:r w:rsidRPr="008353CF">
        <w:rPr>
          <w:rFonts w:ascii="Times New Roman" w:hAnsi="Times New Roman" w:cs="Times New Roman"/>
          <w:szCs w:val="32"/>
        </w:rPr>
        <w:t>湖南省智慧住建云</w:t>
      </w:r>
      <w:r w:rsidRPr="008353CF">
        <w:rPr>
          <w:rFonts w:ascii="Times New Roman" w:hAnsi="Times New Roman" w:cs="Times New Roman"/>
          <w:szCs w:val="32"/>
        </w:rPr>
        <w:t>”</w:t>
      </w:r>
      <w:r w:rsidRPr="008353CF">
        <w:rPr>
          <w:rFonts w:ascii="Times New Roman" w:hAnsi="Times New Roman" w:cs="Times New Roman"/>
          <w:szCs w:val="32"/>
        </w:rPr>
        <w:t>官网，点开网页右上角的</w:t>
      </w:r>
      <w:r w:rsidRPr="008353CF">
        <w:rPr>
          <w:rFonts w:ascii="Times New Roman" w:hAnsi="Times New Roman" w:cs="Times New Roman"/>
          <w:szCs w:val="32"/>
        </w:rPr>
        <w:t>“</w:t>
      </w:r>
      <w:r w:rsidRPr="008353CF">
        <w:rPr>
          <w:rFonts w:ascii="Times New Roman" w:hAnsi="Times New Roman" w:cs="Times New Roman"/>
          <w:szCs w:val="32"/>
        </w:rPr>
        <w:t>注册</w:t>
      </w:r>
      <w:r w:rsidRPr="008353CF">
        <w:rPr>
          <w:rFonts w:ascii="Times New Roman" w:hAnsi="Times New Roman" w:cs="Times New Roman"/>
          <w:szCs w:val="32"/>
        </w:rPr>
        <w:t>”</w:t>
      </w:r>
      <w:r w:rsidRPr="008353CF">
        <w:rPr>
          <w:rFonts w:ascii="Times New Roman" w:hAnsi="Times New Roman" w:cs="Times New Roman"/>
          <w:szCs w:val="32"/>
        </w:rPr>
        <w:t>按钮，详细信息页面第一种方式是数字证书</w:t>
      </w:r>
      <w:r w:rsidRPr="008353CF">
        <w:rPr>
          <w:rFonts w:ascii="Times New Roman" w:hAnsi="Times New Roman" w:cs="Times New Roman"/>
          <w:szCs w:val="32"/>
        </w:rPr>
        <w:t>CA</w:t>
      </w:r>
      <w:r w:rsidRPr="008353CF">
        <w:rPr>
          <w:rFonts w:ascii="Times New Roman" w:hAnsi="Times New Roman" w:cs="Times New Roman"/>
          <w:szCs w:val="32"/>
        </w:rPr>
        <w:t>锁办理，第二种方式是企业账号密码免费注册，选择后填写企业先关信息提交待审核公司（东方新诚信）审核通过后，企业就完成了账号注册。</w:t>
      </w:r>
    </w:p>
    <w:p w:rsidR="00744B02" w:rsidRDefault="00BF313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drawing>
          <wp:inline distT="0" distB="0" distL="114300" distR="114300">
            <wp:extent cx="5743575" cy="3543300"/>
            <wp:effectExtent l="19050" t="0" r="9525" b="0"/>
            <wp:docPr id="10" name="图片 10" descr="16248416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484160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02" w:rsidRDefault="00744B02">
      <w:pPr>
        <w:spacing w:line="360" w:lineRule="auto"/>
        <w:jc w:val="center"/>
        <w:rPr>
          <w:rFonts w:ascii="Times New Roman" w:hAnsi="Times New Roman"/>
          <w:szCs w:val="24"/>
        </w:rPr>
      </w:pPr>
    </w:p>
    <w:p w:rsidR="00744B02" w:rsidRDefault="00BF313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753100" cy="34290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3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744B02" w:rsidRDefault="00BF3132" w:rsidP="008353CF">
      <w:pPr>
        <w:pStyle w:val="3"/>
        <w:tabs>
          <w:tab w:val="left" w:pos="5540"/>
        </w:tabs>
        <w:ind w:firstLine="635"/>
        <w:rPr>
          <w:szCs w:val="24"/>
        </w:rPr>
      </w:pPr>
      <w:r>
        <w:rPr>
          <w:b/>
          <w:bCs/>
          <w:szCs w:val="24"/>
        </w:rPr>
        <w:t>2</w:t>
      </w:r>
      <w:r w:rsidR="004E1DB6">
        <w:rPr>
          <w:rFonts w:hint="eastAsia"/>
          <w:b/>
          <w:bCs/>
          <w:szCs w:val="24"/>
        </w:rPr>
        <w:t>．</w:t>
      </w:r>
      <w:r>
        <w:rPr>
          <w:rFonts w:hint="eastAsia"/>
          <w:b/>
          <w:bCs/>
          <w:szCs w:val="24"/>
        </w:rPr>
        <w:t>企业账号登录</w:t>
      </w:r>
    </w:p>
    <w:p w:rsidR="00744B02" w:rsidRDefault="00BF3132" w:rsidP="004E1DB6">
      <w:pPr>
        <w:ind w:firstLineChars="200" w:firstLine="632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输入</w:t>
      </w:r>
      <w:hyperlink r:id="rId11" w:history="1">
        <w:r>
          <w:rPr>
            <w:rFonts w:ascii="Times New Roman" w:hAnsi="Times New Roman" w:hint="eastAsia"/>
            <w:szCs w:val="24"/>
          </w:rPr>
          <w:t>http://www.hunanjs.gov.cn/cloud</w:t>
        </w:r>
      </w:hyperlink>
      <w:r>
        <w:rPr>
          <w:rFonts w:ascii="Times New Roman" w:hAnsi="Times New Roman" w:hint="eastAsia"/>
          <w:szCs w:val="24"/>
        </w:rPr>
        <w:t>，进入“湖南省智慧住建云”官网，然后点击【燃气行业】链接按钮，如下图：</w:t>
      </w:r>
    </w:p>
    <w:p w:rsidR="00744B02" w:rsidRDefault="00BF313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drawing>
          <wp:inline distT="0" distB="0" distL="114300" distR="114300">
            <wp:extent cx="5745480" cy="3105150"/>
            <wp:effectExtent l="19050" t="0" r="7620" b="0"/>
            <wp:docPr id="3" name="图片 3" descr="16247933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479333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02" w:rsidRDefault="00744B02">
      <w:pPr>
        <w:spacing w:line="360" w:lineRule="auto"/>
        <w:jc w:val="center"/>
        <w:rPr>
          <w:rFonts w:ascii="Times New Roman" w:hAnsi="Times New Roman"/>
          <w:szCs w:val="24"/>
        </w:rPr>
      </w:pPr>
    </w:p>
    <w:p w:rsidR="00744B02" w:rsidRDefault="00BF313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114300" distR="114300">
            <wp:extent cx="5472514" cy="252412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2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02" w:rsidRDefault="00BF313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76875" cy="31337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4220" cy="31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02" w:rsidRDefault="00BF3132" w:rsidP="008353CF">
      <w:pPr>
        <w:pStyle w:val="2"/>
        <w:ind w:firstLine="635"/>
        <w:rPr>
          <w:rFonts w:ascii="Times New Roman" w:eastAsia="仿宋_GB2312" w:hAnsi="Times New Roman"/>
          <w:b/>
          <w:bCs/>
          <w:szCs w:val="24"/>
        </w:rPr>
      </w:pPr>
      <w:bookmarkStart w:id="2" w:name="_Toc72415054"/>
      <w:r>
        <w:rPr>
          <w:rFonts w:ascii="Times New Roman" w:eastAsia="仿宋_GB2312" w:hAnsi="Times New Roman"/>
          <w:b/>
          <w:bCs/>
          <w:szCs w:val="24"/>
        </w:rPr>
        <w:t>3</w:t>
      </w:r>
      <w:bookmarkEnd w:id="2"/>
      <w:r w:rsidR="004E1DB6">
        <w:rPr>
          <w:rFonts w:ascii="Times New Roman" w:eastAsia="仿宋_GB2312" w:hAnsi="Times New Roman" w:hint="eastAsia"/>
          <w:b/>
          <w:bCs/>
          <w:szCs w:val="24"/>
        </w:rPr>
        <w:t>．</w:t>
      </w:r>
      <w:r>
        <w:rPr>
          <w:rFonts w:ascii="Times New Roman" w:eastAsia="仿宋_GB2312" w:hAnsi="Times New Roman" w:hint="eastAsia"/>
          <w:b/>
          <w:bCs/>
          <w:szCs w:val="24"/>
        </w:rPr>
        <w:t>从业人员岗位考核报名</w:t>
      </w:r>
    </w:p>
    <w:p w:rsidR="00744B02" w:rsidRDefault="00BF3132" w:rsidP="008353CF">
      <w:pPr>
        <w:ind w:firstLineChars="200" w:firstLine="632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（</w:t>
      </w:r>
      <w:r>
        <w:rPr>
          <w:rFonts w:ascii="Times New Roman" w:hAnsi="Times New Roman" w:hint="eastAsia"/>
          <w:szCs w:val="24"/>
        </w:rPr>
        <w:t>1</w:t>
      </w:r>
      <w:r>
        <w:rPr>
          <w:rFonts w:ascii="Times New Roman" w:hAnsi="Times New Roman" w:hint="eastAsia"/>
          <w:szCs w:val="24"/>
        </w:rPr>
        <w:t>）在线报名</w:t>
      </w:r>
    </w:p>
    <w:p w:rsidR="00744B02" w:rsidRDefault="00BF3132" w:rsidP="008353CF">
      <w:pPr>
        <w:ind w:firstLineChars="200" w:firstLine="632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以企业用户登录系统，进入湖南省燃气行业动态监管平台，进入在线报名列表页面，点击在线报名进入详情页面，然后点</w:t>
      </w:r>
      <w:r>
        <w:rPr>
          <w:rFonts w:ascii="Times New Roman" w:hAnsi="Times New Roman" w:hint="eastAsia"/>
          <w:szCs w:val="24"/>
        </w:rPr>
        <w:lastRenderedPageBreak/>
        <w:t>击添加人员，添加需要考试的人员详细信息及寸照，完善信息后上报即可，如下图所示：</w:t>
      </w:r>
    </w:p>
    <w:p w:rsidR="00744B02" w:rsidRDefault="00BF313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114300" distR="114300">
            <wp:extent cx="5994400" cy="22720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2514" cy="22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02" w:rsidRDefault="00BF3132" w:rsidP="008353CF">
      <w:pPr>
        <w:pStyle w:val="3"/>
        <w:ind w:firstLine="632"/>
        <w:rPr>
          <w:szCs w:val="24"/>
        </w:rPr>
      </w:pPr>
      <w:bookmarkStart w:id="3" w:name="_Toc72415055"/>
      <w:r>
        <w:rPr>
          <w:rFonts w:hint="eastAsia"/>
          <w:szCs w:val="24"/>
        </w:rPr>
        <w:t>（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）报名查询</w:t>
      </w:r>
      <w:bookmarkEnd w:id="3"/>
    </w:p>
    <w:p w:rsidR="00744B02" w:rsidRDefault="00BF3132" w:rsidP="008353CF">
      <w:pPr>
        <w:ind w:firstLineChars="200" w:firstLine="632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可以查看主管部门发布报名公告及本企业报名人员数据信息。</w:t>
      </w:r>
    </w:p>
    <w:p w:rsidR="00744B02" w:rsidRDefault="00BF3132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114300" distR="114300">
            <wp:extent cx="6108700" cy="28321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2434" cy="28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02" w:rsidRDefault="00BF3132" w:rsidP="004E1DB6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114300" distR="114300">
            <wp:extent cx="5734050" cy="26911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36" cy="27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02" w:rsidRDefault="00BF3132" w:rsidP="004E1DB6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114300" distR="114300">
            <wp:extent cx="5791835" cy="2305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0975" cy="230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02" w:rsidRDefault="00BF3132" w:rsidP="008353CF">
      <w:pPr>
        <w:pStyle w:val="3"/>
        <w:ind w:firstLine="632"/>
        <w:rPr>
          <w:szCs w:val="24"/>
        </w:rPr>
      </w:pPr>
      <w:bookmarkStart w:id="4" w:name="_Toc72415056"/>
      <w:r>
        <w:rPr>
          <w:rFonts w:hint="eastAsia"/>
          <w:szCs w:val="24"/>
        </w:rPr>
        <w:t>（</w:t>
      </w:r>
      <w:r>
        <w:rPr>
          <w:rFonts w:hint="eastAsia"/>
          <w:szCs w:val="24"/>
        </w:rPr>
        <w:t>3</w:t>
      </w:r>
      <w:r>
        <w:rPr>
          <w:rFonts w:hint="eastAsia"/>
          <w:szCs w:val="24"/>
        </w:rPr>
        <w:t>）准考证打印</w:t>
      </w:r>
      <w:bookmarkEnd w:id="4"/>
    </w:p>
    <w:p w:rsidR="00744B02" w:rsidRDefault="00BF3132" w:rsidP="008353CF">
      <w:pPr>
        <w:spacing w:line="360" w:lineRule="auto"/>
        <w:ind w:firstLineChars="200" w:firstLine="632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企业对当前人员准考证信息进行打印，打印下载准考证</w:t>
      </w:r>
      <w:r>
        <w:rPr>
          <w:rFonts w:ascii="Times New Roman" w:hAnsi="Times New Roman" w:hint="eastAsia"/>
          <w:szCs w:val="24"/>
        </w:rPr>
        <w:t>pdf</w:t>
      </w:r>
      <w:r>
        <w:rPr>
          <w:rFonts w:ascii="Times New Roman" w:hAnsi="Times New Roman" w:hint="eastAsia"/>
          <w:szCs w:val="24"/>
        </w:rPr>
        <w:t>文件。</w:t>
      </w:r>
    </w:p>
    <w:p w:rsidR="00744B02" w:rsidRDefault="00BF3132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114300" distR="114300">
            <wp:extent cx="5274945" cy="2189480"/>
            <wp:effectExtent l="0" t="0" r="190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02" w:rsidRDefault="00BF3132" w:rsidP="008353CF">
      <w:pPr>
        <w:numPr>
          <w:ilvl w:val="0"/>
          <w:numId w:val="2"/>
        </w:numPr>
        <w:ind w:firstLineChars="200" w:firstLine="632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结果查询</w:t>
      </w:r>
    </w:p>
    <w:p w:rsidR="00744B02" w:rsidRDefault="00BF3132" w:rsidP="008353CF">
      <w:pPr>
        <w:ind w:firstLineChars="200" w:firstLine="632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企业对参考人员考试结果进行查询。</w:t>
      </w:r>
    </w:p>
    <w:p w:rsidR="00744B02" w:rsidRDefault="00BF3132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5319395" cy="2132965"/>
            <wp:effectExtent l="0" t="0" r="14605" b="635"/>
            <wp:docPr id="9" name="图片 9" descr="16232008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320089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B02" w:rsidSect="00CC5821">
      <w:footerReference w:type="even" r:id="rId21"/>
      <w:footerReference w:type="default" r:id="rId22"/>
      <w:footerReference w:type="first" r:id="rId23"/>
      <w:pgSz w:w="11907" w:h="16840" w:code="9"/>
      <w:pgMar w:top="2098" w:right="1588" w:bottom="2098" w:left="1588" w:header="1701" w:footer="1701" w:gutter="0"/>
      <w:pgNumType w:start="4"/>
      <w:cols w:space="0"/>
      <w:docGrid w:type="linesAndChars" w:linePitch="529" w:charSpace="-81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5B2" w:rsidRDefault="004615B2" w:rsidP="008353CF">
      <w:r>
        <w:separator/>
      </w:r>
    </w:p>
  </w:endnote>
  <w:endnote w:type="continuationSeparator" w:id="1">
    <w:p w:rsidR="004615B2" w:rsidRDefault="004615B2" w:rsidP="008353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DB6" w:rsidRDefault="000671CB" w:rsidP="004E1DB6">
    <w:pPr>
      <w:pStyle w:val="a6"/>
      <w:ind w:leftChars="100" w:left="320"/>
    </w:pPr>
    <w:sdt>
      <w:sdtPr>
        <w:id w:val="2881401"/>
        <w:docPartObj>
          <w:docPartGallery w:val="Page Numbers (Bottom of Page)"/>
          <w:docPartUnique/>
        </w:docPartObj>
      </w:sdtPr>
      <w:sdtEndPr>
        <w:rPr>
          <w:rFonts w:ascii="宋体" w:eastAsia="宋体" w:hAnsi="宋体"/>
          <w:sz w:val="28"/>
          <w:szCs w:val="28"/>
        </w:rPr>
      </w:sdtEndPr>
      <w:sdtContent>
        <w:r w:rsidR="004E1DB6" w:rsidRPr="004E1DB6">
          <w:rPr>
            <w:rFonts w:ascii="宋体" w:eastAsia="宋体" w:hAnsi="宋体" w:hint="eastAsia"/>
            <w:sz w:val="28"/>
            <w:szCs w:val="28"/>
          </w:rPr>
          <w:t xml:space="preserve">— </w:t>
        </w:r>
        <w:r w:rsidRPr="004E1DB6">
          <w:rPr>
            <w:rFonts w:ascii="宋体" w:eastAsia="宋体" w:hAnsi="宋体"/>
            <w:sz w:val="28"/>
            <w:szCs w:val="28"/>
          </w:rPr>
          <w:fldChar w:fldCharType="begin"/>
        </w:r>
        <w:r w:rsidR="004E1DB6" w:rsidRPr="004E1DB6">
          <w:rPr>
            <w:rFonts w:ascii="宋体" w:eastAsia="宋体" w:hAnsi="宋体"/>
            <w:sz w:val="28"/>
            <w:szCs w:val="28"/>
          </w:rPr>
          <w:instrText xml:space="preserve"> PAGE   \* MERGEFORMAT </w:instrText>
        </w:r>
        <w:r w:rsidRPr="004E1DB6">
          <w:rPr>
            <w:rFonts w:ascii="宋体" w:eastAsia="宋体" w:hAnsi="宋体"/>
            <w:sz w:val="28"/>
            <w:szCs w:val="28"/>
          </w:rPr>
          <w:fldChar w:fldCharType="separate"/>
        </w:r>
        <w:r w:rsidR="00CC5821" w:rsidRPr="00CC5821">
          <w:rPr>
            <w:rFonts w:ascii="宋体" w:eastAsia="宋体" w:hAnsi="宋体"/>
            <w:noProof/>
            <w:sz w:val="28"/>
            <w:szCs w:val="28"/>
            <w:lang w:val="zh-CN"/>
          </w:rPr>
          <w:t>8</w:t>
        </w:r>
        <w:r w:rsidRPr="004E1DB6">
          <w:rPr>
            <w:rFonts w:ascii="宋体" w:eastAsia="宋体" w:hAnsi="宋体"/>
            <w:sz w:val="28"/>
            <w:szCs w:val="28"/>
          </w:rPr>
          <w:fldChar w:fldCharType="end"/>
        </w:r>
        <w:r w:rsidR="004E1DB6" w:rsidRPr="004E1DB6">
          <w:rPr>
            <w:rFonts w:ascii="宋体" w:eastAsia="宋体" w:hAnsi="宋体" w:hint="eastAsia"/>
            <w:sz w:val="28"/>
            <w:szCs w:val="28"/>
          </w:rPr>
          <w:t xml:space="preserve"> </w:t>
        </w:r>
      </w:sdtContent>
    </w:sdt>
    <w:r w:rsidR="004E1DB6" w:rsidRPr="004E1DB6">
      <w:rPr>
        <w:rFonts w:ascii="宋体" w:eastAsia="宋体" w:hAnsi="宋体"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1412"/>
      <w:docPartObj>
        <w:docPartGallery w:val="Page Numbers (Bottom of Page)"/>
        <w:docPartUnique/>
      </w:docPartObj>
    </w:sdtPr>
    <w:sdtContent>
      <w:p w:rsidR="004E1DB6" w:rsidRDefault="004E1DB6" w:rsidP="004E1DB6">
        <w:pPr>
          <w:pStyle w:val="a6"/>
          <w:ind w:rightChars="100" w:right="320"/>
          <w:jc w:val="right"/>
        </w:pPr>
        <w:r w:rsidRPr="004E1DB6">
          <w:rPr>
            <w:rFonts w:ascii="宋体" w:eastAsia="宋体" w:hAnsi="宋体" w:hint="eastAsia"/>
            <w:sz w:val="28"/>
            <w:szCs w:val="28"/>
          </w:rPr>
          <w:t xml:space="preserve">— </w:t>
        </w:r>
        <w:r w:rsidR="000671CB" w:rsidRPr="004E1DB6">
          <w:rPr>
            <w:rFonts w:ascii="宋体" w:eastAsia="宋体" w:hAnsi="宋体"/>
            <w:sz w:val="28"/>
            <w:szCs w:val="28"/>
          </w:rPr>
          <w:fldChar w:fldCharType="begin"/>
        </w:r>
        <w:r w:rsidRPr="004E1DB6">
          <w:rPr>
            <w:rFonts w:ascii="宋体" w:eastAsia="宋体" w:hAnsi="宋体"/>
            <w:sz w:val="28"/>
            <w:szCs w:val="28"/>
          </w:rPr>
          <w:instrText xml:space="preserve"> PAGE   \* MERGEFORMAT </w:instrText>
        </w:r>
        <w:r w:rsidR="000671CB" w:rsidRPr="004E1DB6">
          <w:rPr>
            <w:rFonts w:ascii="宋体" w:eastAsia="宋体" w:hAnsi="宋体"/>
            <w:sz w:val="28"/>
            <w:szCs w:val="28"/>
          </w:rPr>
          <w:fldChar w:fldCharType="separate"/>
        </w:r>
        <w:r w:rsidR="00CC5821" w:rsidRPr="00CC5821">
          <w:rPr>
            <w:rFonts w:ascii="宋体" w:eastAsia="宋体" w:hAnsi="宋体"/>
            <w:noProof/>
            <w:sz w:val="28"/>
            <w:szCs w:val="28"/>
            <w:lang w:val="zh-CN"/>
          </w:rPr>
          <w:t>9</w:t>
        </w:r>
        <w:r w:rsidR="000671CB" w:rsidRPr="004E1DB6">
          <w:rPr>
            <w:rFonts w:ascii="宋体" w:eastAsia="宋体" w:hAnsi="宋体"/>
            <w:sz w:val="28"/>
            <w:szCs w:val="28"/>
          </w:rPr>
          <w:fldChar w:fldCharType="end"/>
        </w:r>
        <w:r w:rsidRPr="004E1DB6">
          <w:rPr>
            <w:rFonts w:ascii="宋体" w:eastAsia="宋体" w:hAnsi="宋体" w:hint="eastAsia"/>
            <w:sz w:val="28"/>
            <w:szCs w:val="28"/>
          </w:rPr>
          <w:t xml:space="preserve"> —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1428"/>
      <w:docPartObj>
        <w:docPartGallery w:val="Page Numbers (Bottom of Page)"/>
        <w:docPartUnique/>
      </w:docPartObj>
    </w:sdtPr>
    <w:sdtContent>
      <w:p w:rsidR="004E1DB6" w:rsidRDefault="004E1DB6" w:rsidP="004E1DB6">
        <w:pPr>
          <w:pStyle w:val="a6"/>
          <w:ind w:rightChars="100" w:right="320"/>
          <w:jc w:val="right"/>
        </w:pPr>
        <w:r w:rsidRPr="004E1DB6">
          <w:rPr>
            <w:rFonts w:ascii="宋体" w:eastAsia="宋体" w:hAnsi="宋体" w:hint="eastAsia"/>
            <w:sz w:val="28"/>
            <w:szCs w:val="28"/>
          </w:rPr>
          <w:t xml:space="preserve">— </w:t>
        </w:r>
        <w:r w:rsidR="000671CB" w:rsidRPr="004E1DB6">
          <w:rPr>
            <w:rFonts w:ascii="宋体" w:eastAsia="宋体" w:hAnsi="宋体"/>
            <w:sz w:val="28"/>
            <w:szCs w:val="28"/>
          </w:rPr>
          <w:fldChar w:fldCharType="begin"/>
        </w:r>
        <w:r w:rsidRPr="004E1DB6">
          <w:rPr>
            <w:rFonts w:ascii="宋体" w:eastAsia="宋体" w:hAnsi="宋体"/>
            <w:sz w:val="28"/>
            <w:szCs w:val="28"/>
          </w:rPr>
          <w:instrText xml:space="preserve"> PAGE   \* MERGEFORMAT </w:instrText>
        </w:r>
        <w:r w:rsidR="000671CB" w:rsidRPr="004E1DB6">
          <w:rPr>
            <w:rFonts w:ascii="宋体" w:eastAsia="宋体" w:hAnsi="宋体"/>
            <w:sz w:val="28"/>
            <w:szCs w:val="28"/>
          </w:rPr>
          <w:fldChar w:fldCharType="separate"/>
        </w:r>
        <w:r w:rsidR="00CC5821" w:rsidRPr="00CC5821">
          <w:rPr>
            <w:rFonts w:ascii="宋体" w:eastAsia="宋体" w:hAnsi="宋体"/>
            <w:noProof/>
            <w:sz w:val="28"/>
            <w:szCs w:val="28"/>
            <w:lang w:val="zh-CN"/>
          </w:rPr>
          <w:t>4</w:t>
        </w:r>
        <w:r w:rsidR="000671CB" w:rsidRPr="004E1DB6">
          <w:rPr>
            <w:rFonts w:ascii="宋体" w:eastAsia="宋体" w:hAnsi="宋体"/>
            <w:sz w:val="28"/>
            <w:szCs w:val="28"/>
          </w:rPr>
          <w:fldChar w:fldCharType="end"/>
        </w:r>
        <w:r w:rsidRPr="004E1DB6">
          <w:rPr>
            <w:rFonts w:ascii="宋体" w:eastAsia="宋体" w:hAnsi="宋体" w:hint="eastAsia"/>
            <w:sz w:val="28"/>
            <w:szCs w:val="28"/>
          </w:rPr>
          <w:t xml:space="preserve"> —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5B2" w:rsidRDefault="004615B2" w:rsidP="008353CF">
      <w:r>
        <w:separator/>
      </w:r>
    </w:p>
  </w:footnote>
  <w:footnote w:type="continuationSeparator" w:id="1">
    <w:p w:rsidR="004615B2" w:rsidRDefault="004615B2" w:rsidP="008353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BBCB3DF"/>
    <w:multiLevelType w:val="singleLevel"/>
    <w:tmpl w:val="BBBCB3D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28CA63"/>
    <w:multiLevelType w:val="singleLevel"/>
    <w:tmpl w:val="F728CA63"/>
    <w:lvl w:ilvl="0">
      <w:start w:val="4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evenAndOddHeaders/>
  <w:drawingGridVerticalSpacing w:val="529"/>
  <w:noPunctuationKerning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0A40256"/>
    <w:rsid w:val="000671CB"/>
    <w:rsid w:val="000A1C02"/>
    <w:rsid w:val="000D6D6B"/>
    <w:rsid w:val="002655FA"/>
    <w:rsid w:val="002B34EA"/>
    <w:rsid w:val="00330B14"/>
    <w:rsid w:val="00332DCB"/>
    <w:rsid w:val="00404B58"/>
    <w:rsid w:val="004615B2"/>
    <w:rsid w:val="004D43AC"/>
    <w:rsid w:val="004E1DB6"/>
    <w:rsid w:val="006D44AB"/>
    <w:rsid w:val="00744B02"/>
    <w:rsid w:val="00795EDB"/>
    <w:rsid w:val="007B1559"/>
    <w:rsid w:val="007F1D1C"/>
    <w:rsid w:val="008353CF"/>
    <w:rsid w:val="00BF3132"/>
    <w:rsid w:val="00CC5821"/>
    <w:rsid w:val="00E43829"/>
    <w:rsid w:val="00FC2044"/>
    <w:rsid w:val="07865FAE"/>
    <w:rsid w:val="08950AD5"/>
    <w:rsid w:val="0B424CA4"/>
    <w:rsid w:val="0FFD5287"/>
    <w:rsid w:val="10752B2E"/>
    <w:rsid w:val="164D6273"/>
    <w:rsid w:val="194B66EB"/>
    <w:rsid w:val="1F5571AD"/>
    <w:rsid w:val="253E6FB1"/>
    <w:rsid w:val="26F82BF8"/>
    <w:rsid w:val="291266FD"/>
    <w:rsid w:val="2CB7289F"/>
    <w:rsid w:val="2FA243E7"/>
    <w:rsid w:val="30A40256"/>
    <w:rsid w:val="329A6C2C"/>
    <w:rsid w:val="3419579C"/>
    <w:rsid w:val="36FD2719"/>
    <w:rsid w:val="3B36546C"/>
    <w:rsid w:val="3B895C9C"/>
    <w:rsid w:val="401121B9"/>
    <w:rsid w:val="40676896"/>
    <w:rsid w:val="42835B0C"/>
    <w:rsid w:val="430F5D52"/>
    <w:rsid w:val="434D1B2E"/>
    <w:rsid w:val="4526662A"/>
    <w:rsid w:val="45E657EC"/>
    <w:rsid w:val="524F2CDD"/>
    <w:rsid w:val="53FD7F31"/>
    <w:rsid w:val="545650A9"/>
    <w:rsid w:val="595B0C7E"/>
    <w:rsid w:val="5D22375F"/>
    <w:rsid w:val="5DF667EF"/>
    <w:rsid w:val="60397B55"/>
    <w:rsid w:val="61597A1D"/>
    <w:rsid w:val="655D7B7B"/>
    <w:rsid w:val="67871091"/>
    <w:rsid w:val="6CBB68A3"/>
    <w:rsid w:val="736943F1"/>
    <w:rsid w:val="769569E1"/>
    <w:rsid w:val="7B46578E"/>
    <w:rsid w:val="7F734F08"/>
    <w:rsid w:val="7F962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3CF"/>
    <w:pPr>
      <w:jc w:val="both"/>
    </w:pPr>
    <w:rPr>
      <w:rFonts w:asciiTheme="minorHAnsi" w:eastAsia="仿宋_GB2312" w:hAnsiTheme="minorHAnsi" w:cstheme="minorBidi"/>
      <w:kern w:val="2"/>
      <w:sz w:val="32"/>
    </w:rPr>
  </w:style>
  <w:style w:type="paragraph" w:styleId="1">
    <w:name w:val="heading 1"/>
    <w:basedOn w:val="a"/>
    <w:next w:val="a"/>
    <w:qFormat/>
    <w:rsid w:val="00744B02"/>
    <w:pPr>
      <w:spacing w:beforeAutospacing="1" w:afterAutospacing="1"/>
      <w:jc w:val="center"/>
      <w:outlineLvl w:val="0"/>
    </w:pPr>
    <w:rPr>
      <w:rFonts w:ascii="宋体" w:eastAsia="方正小标宋简体" w:hAnsi="宋体" w:cs="Times New Roman" w:hint="eastAsia"/>
      <w:kern w:val="44"/>
      <w:sz w:val="44"/>
      <w:szCs w:val="48"/>
    </w:rPr>
  </w:style>
  <w:style w:type="paragraph" w:styleId="2">
    <w:name w:val="heading 2"/>
    <w:basedOn w:val="a"/>
    <w:next w:val="a"/>
    <w:semiHidden/>
    <w:unhideWhenUsed/>
    <w:qFormat/>
    <w:rsid w:val="00744B02"/>
    <w:pPr>
      <w:ind w:firstLineChars="200" w:firstLine="1040"/>
      <w:outlineLvl w:val="1"/>
    </w:pPr>
    <w:rPr>
      <w:rFonts w:ascii="Arial" w:eastAsia="黑体" w:hAnsi="Arial"/>
    </w:rPr>
  </w:style>
  <w:style w:type="paragraph" w:styleId="3">
    <w:name w:val="heading 3"/>
    <w:basedOn w:val="a"/>
    <w:next w:val="a"/>
    <w:semiHidden/>
    <w:unhideWhenUsed/>
    <w:qFormat/>
    <w:rsid w:val="00744B02"/>
    <w:pPr>
      <w:ind w:firstLineChars="200" w:firstLine="1040"/>
      <w:outlineLvl w:val="2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744B02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744B02"/>
    <w:rPr>
      <w:color w:val="0000FF"/>
      <w:u w:val="single"/>
    </w:rPr>
  </w:style>
  <w:style w:type="paragraph" w:styleId="a5">
    <w:name w:val="header"/>
    <w:basedOn w:val="a"/>
    <w:link w:val="Char"/>
    <w:rsid w:val="008353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353CF"/>
    <w:rPr>
      <w:rFonts w:asciiTheme="minorHAnsi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8353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353CF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nanjs.gov.cn/clou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nanjs.gov.cn/clou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6</Pages>
  <Words>85</Words>
  <Characters>485</Characters>
  <Application>Microsoft Office Word</Application>
  <DocSecurity>0</DocSecurity>
  <Lines>4</Lines>
  <Paragraphs>1</Paragraphs>
  <ScaleCrop>false</ScaleCrop>
  <Company>市人大办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肖肖</dc:creator>
  <cp:lastModifiedBy>蔡艳波</cp:lastModifiedBy>
  <cp:revision>10</cp:revision>
  <cp:lastPrinted>2021-06-28T07:01:00Z</cp:lastPrinted>
  <dcterms:created xsi:type="dcterms:W3CDTF">2021-06-10T02:17:00Z</dcterms:created>
  <dcterms:modified xsi:type="dcterms:W3CDTF">2021-07-02T09:10:00Z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1DB8DF57FFD44D40A960FC1954ADBC95</vt:lpwstr>
  </property>
</Properties>
</file>