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30" w:lineRule="exact"/>
        <w:rPr>
          <w:rFonts w:ascii="楷体_GB2312" w:hAnsi="仿宋" w:eastAsia="楷体_GB2312" w:cs="Times New Roman"/>
          <w:b/>
          <w:bCs/>
          <w:color w:val="000000"/>
          <w:sz w:val="32"/>
          <w:szCs w:val="32"/>
        </w:rPr>
      </w:pPr>
      <w:r>
        <w:rPr>
          <w:rFonts w:hint="eastAsia" w:ascii="楷体_GB2312" w:eastAsia="楷体_GB2312" w:cs="楷体_GB2312"/>
          <w:b/>
          <w:bCs/>
          <w:color w:val="000000"/>
          <w:sz w:val="32"/>
          <w:szCs w:val="32"/>
        </w:rPr>
        <w:t>附件</w:t>
      </w:r>
      <w:r>
        <w:rPr>
          <w:rFonts w:ascii="楷体_GB2312" w:eastAsia="楷体_GB2312" w:cs="楷体_GB2312"/>
          <w:b/>
          <w:bCs/>
          <w:color w:val="000000"/>
          <w:sz w:val="32"/>
          <w:szCs w:val="32"/>
        </w:rPr>
        <w:t>1.</w:t>
      </w:r>
      <w:r>
        <w:rPr>
          <w:rFonts w:ascii="楷体_GB2312" w:hAnsi="仿宋" w:eastAsia="楷体_GB2312" w:cs="楷体_GB2312"/>
          <w:b/>
          <w:bCs/>
          <w:color w:val="000000"/>
          <w:sz w:val="32"/>
          <w:szCs w:val="32"/>
        </w:rPr>
        <w:t>2019</w:t>
      </w:r>
      <w:r>
        <w:rPr>
          <w:rFonts w:hint="eastAsia" w:ascii="楷体_GB2312" w:hAnsi="仿宋" w:eastAsia="楷体_GB2312" w:cs="楷体_GB2312"/>
          <w:b/>
          <w:bCs/>
          <w:color w:val="000000"/>
          <w:sz w:val="32"/>
          <w:szCs w:val="32"/>
        </w:rPr>
        <w:t>年湖南省“守护一湖四水，建设生态强省”住建</w:t>
      </w:r>
    </w:p>
    <w:p>
      <w:pPr>
        <w:spacing w:line="630" w:lineRule="exact"/>
        <w:rPr>
          <w:rFonts w:ascii="楷体_GB2312" w:eastAsia="楷体_GB2312" w:cs="Times New Roman"/>
          <w:b/>
          <w:bCs/>
          <w:color w:val="000000"/>
          <w:sz w:val="32"/>
          <w:szCs w:val="32"/>
        </w:rPr>
      </w:pPr>
      <w:r>
        <w:rPr>
          <w:rFonts w:hint="eastAsia" w:ascii="楷体_GB2312" w:hAnsi="仿宋" w:eastAsia="楷体_GB2312" w:cs="楷体_GB2312"/>
          <w:b/>
          <w:bCs/>
          <w:color w:val="000000"/>
          <w:sz w:val="32"/>
          <w:szCs w:val="32"/>
        </w:rPr>
        <w:t>行业职业（</w:t>
      </w:r>
      <w:r>
        <w:rPr>
          <w:rFonts w:ascii="楷体_GB2312" w:hAnsi="仿宋" w:eastAsia="楷体_GB2312" w:cs="楷体_GB2312"/>
          <w:b/>
          <w:bCs/>
          <w:color w:val="000000"/>
          <w:sz w:val="32"/>
          <w:szCs w:val="32"/>
        </w:rPr>
        <w:t>BIM</w:t>
      </w:r>
      <w:r>
        <w:rPr>
          <w:rFonts w:hint="eastAsia" w:ascii="楷体_GB2312" w:hAnsi="仿宋" w:eastAsia="楷体_GB2312" w:cs="楷体_GB2312"/>
          <w:b/>
          <w:bCs/>
          <w:color w:val="000000"/>
          <w:sz w:val="32"/>
          <w:szCs w:val="32"/>
        </w:rPr>
        <w:t>技术应用）技能大赛决赛</w:t>
      </w:r>
      <w:r>
        <w:rPr>
          <w:rFonts w:hint="eastAsia" w:ascii="楷体_GB2312" w:eastAsia="楷体_GB2312" w:cs="楷体_GB2312"/>
          <w:b/>
          <w:bCs/>
          <w:color w:val="000000"/>
          <w:sz w:val="32"/>
          <w:szCs w:val="32"/>
        </w:rPr>
        <w:t>实施方案、技术文件</w:t>
      </w:r>
      <w:bookmarkStart w:id="2" w:name="_GoBack"/>
      <w:bookmarkEnd w:id="2"/>
    </w:p>
    <w:p>
      <w:pPr>
        <w:spacing w:line="630" w:lineRule="exact"/>
        <w:rPr>
          <w:rFonts w:ascii="楷体_GB2312" w:eastAsia="楷体_GB2312" w:cs="Times New Roman"/>
          <w:b/>
          <w:bCs/>
          <w:color w:val="000000"/>
          <w:sz w:val="32"/>
          <w:szCs w:val="32"/>
        </w:rPr>
      </w:pPr>
      <w:r>
        <w:rPr>
          <w:rFonts w:hint="eastAsia" w:ascii="楷体_GB2312" w:eastAsia="楷体_GB2312" w:cs="楷体_GB2312"/>
          <w:b/>
          <w:bCs/>
          <w:color w:val="000000"/>
          <w:sz w:val="32"/>
          <w:szCs w:val="32"/>
        </w:rPr>
        <w:t>及理论题库网址</w:t>
      </w:r>
    </w:p>
    <w:p>
      <w:pPr>
        <w:rPr>
          <w:rFonts w:cs="Times New Roman"/>
          <w:b/>
          <w:bCs/>
          <w:color w:val="000000"/>
          <w:sz w:val="32"/>
          <w:szCs w:val="32"/>
        </w:rPr>
      </w:pPr>
    </w:p>
    <w:p>
      <w:pPr>
        <w:spacing w:line="630" w:lineRule="exact"/>
        <w:jc w:val="center"/>
        <w:rPr>
          <w:rFonts w:ascii="方正小标宋简体" w:hAnsi="仿宋" w:eastAsia="方正小标宋简体" w:cs="Times New Roman"/>
          <w:color w:val="000000"/>
          <w:sz w:val="32"/>
          <w:szCs w:val="32"/>
        </w:rPr>
      </w:pPr>
      <w:r>
        <w:rPr>
          <w:rFonts w:hint="eastAsia" w:ascii="方正小标宋简体" w:hAnsi="仿宋" w:eastAsia="方正小标宋简体" w:cs="方正小标宋简体"/>
          <w:color w:val="000000"/>
          <w:sz w:val="32"/>
          <w:szCs w:val="32"/>
        </w:rPr>
        <w:t>一、</w:t>
      </w:r>
      <w:r>
        <w:rPr>
          <w:rFonts w:ascii="方正小标宋简体" w:hAnsi="仿宋" w:eastAsia="方正小标宋简体" w:cs="方正小标宋简体"/>
          <w:color w:val="000000"/>
          <w:sz w:val="32"/>
          <w:szCs w:val="32"/>
        </w:rPr>
        <w:t>2019</w:t>
      </w:r>
      <w:r>
        <w:rPr>
          <w:rFonts w:hint="eastAsia" w:ascii="方正小标宋简体" w:hAnsi="仿宋" w:eastAsia="方正小标宋简体" w:cs="方正小标宋简体"/>
          <w:color w:val="000000"/>
          <w:sz w:val="32"/>
          <w:szCs w:val="32"/>
        </w:rPr>
        <w:t>年湖南省“守护一湖四水，建设生态强省”</w:t>
      </w:r>
    </w:p>
    <w:p>
      <w:pPr>
        <w:spacing w:line="630" w:lineRule="exact"/>
        <w:jc w:val="center"/>
        <w:rPr>
          <w:rFonts w:ascii="方正小标宋简体" w:hAnsi="仿宋" w:eastAsia="方正小标宋简体" w:cs="Times New Roman"/>
          <w:color w:val="000000"/>
          <w:sz w:val="32"/>
          <w:szCs w:val="32"/>
        </w:rPr>
      </w:pPr>
      <w:r>
        <w:rPr>
          <w:rFonts w:hint="eastAsia" w:ascii="方正小标宋简体" w:hAnsi="仿宋" w:eastAsia="方正小标宋简体" w:cs="方正小标宋简体"/>
          <w:color w:val="000000"/>
          <w:sz w:val="32"/>
          <w:szCs w:val="32"/>
        </w:rPr>
        <w:t>住建行业职业（</w:t>
      </w:r>
      <w:r>
        <w:rPr>
          <w:rFonts w:ascii="方正小标宋简体" w:hAnsi="仿宋" w:eastAsia="方正小标宋简体" w:cs="方正小标宋简体"/>
          <w:color w:val="000000"/>
          <w:sz w:val="32"/>
          <w:szCs w:val="32"/>
        </w:rPr>
        <w:t>BIM</w:t>
      </w:r>
      <w:r>
        <w:rPr>
          <w:rFonts w:hint="eastAsia" w:ascii="方正小标宋简体" w:hAnsi="仿宋" w:eastAsia="方正小标宋简体" w:cs="方正小标宋简体"/>
          <w:color w:val="000000"/>
          <w:sz w:val="32"/>
          <w:szCs w:val="32"/>
        </w:rPr>
        <w:t>技术应用）技能大赛决赛实施方案</w:t>
      </w:r>
      <w:bookmarkStart w:id="0" w:name="_Toc13115"/>
      <w:bookmarkStart w:id="1" w:name="_Toc20479"/>
    </w:p>
    <w:p>
      <w:pPr>
        <w:spacing w:line="630" w:lineRule="exact"/>
        <w:ind w:firstLine="600" w:firstLineChars="200"/>
        <w:rPr>
          <w:rFonts w:ascii="仿宋" w:hAnsi="仿宋" w:eastAsia="仿宋" w:cs="Times New Roman"/>
          <w:color w:val="000000"/>
          <w:sz w:val="30"/>
          <w:szCs w:val="30"/>
        </w:rPr>
      </w:pPr>
    </w:p>
    <w:p>
      <w:pPr>
        <w:spacing w:line="440" w:lineRule="exact"/>
        <w:ind w:firstLine="480" w:firstLineChars="200"/>
        <w:rPr>
          <w:rFonts w:ascii="黑体" w:hAnsi="黑体" w:eastAsia="黑体" w:cs="Times New Roman"/>
          <w:color w:val="000000"/>
          <w:sz w:val="24"/>
          <w:szCs w:val="24"/>
        </w:rPr>
      </w:pPr>
      <w:r>
        <w:rPr>
          <w:rFonts w:hint="eastAsia" w:ascii="黑体" w:hAnsi="黑体" w:eastAsia="黑体" w:cs="黑体"/>
          <w:color w:val="000000"/>
          <w:sz w:val="24"/>
          <w:szCs w:val="24"/>
        </w:rPr>
        <w:t>一、</w:t>
      </w:r>
      <w:bookmarkEnd w:id="0"/>
      <w:bookmarkEnd w:id="1"/>
      <w:r>
        <w:rPr>
          <w:rFonts w:hint="eastAsia" w:ascii="黑体" w:hAnsi="黑体" w:eastAsia="黑体" w:cs="黑体"/>
          <w:color w:val="000000"/>
          <w:sz w:val="24"/>
          <w:szCs w:val="24"/>
        </w:rPr>
        <w:t>指导思想</w:t>
      </w:r>
    </w:p>
    <w:p>
      <w:pPr>
        <w:spacing w:line="440" w:lineRule="exact"/>
        <w:ind w:firstLine="480" w:firstLineChars="200"/>
        <w:rPr>
          <w:rFonts w:ascii="仿宋" w:hAnsi="仿宋" w:eastAsia="仿宋" w:cs="Times New Roman"/>
          <w:color w:val="000000"/>
          <w:sz w:val="24"/>
          <w:szCs w:val="24"/>
        </w:rPr>
      </w:pPr>
      <w:r>
        <w:rPr>
          <w:rFonts w:hint="eastAsia" w:ascii="仿宋" w:hAnsi="仿宋" w:eastAsia="仿宋" w:cs="仿宋"/>
          <w:color w:val="000000"/>
          <w:sz w:val="24"/>
          <w:szCs w:val="24"/>
        </w:rPr>
        <w:t>以习近平新时代中国特色社会主义思想为指导，深入贯彻落实党的十九大提出的“坚持新发展理念，推动新型工业化、信息化、城镇化、农业现代化同步发展”、“建设知识型、技能型创新型劳动者大军，弘扬劳模精神和工匠精神，营造劳动光荣的社会风尚和精益求精的敬业风气”，坚定不移走生态优化绿色发展之路，根据省政府办公厅《关于开展建筑信息模型应用工作的指导意见》，充分发挥</w:t>
      </w:r>
      <w:r>
        <w:rPr>
          <w:rFonts w:ascii="仿宋" w:hAnsi="仿宋" w:eastAsia="仿宋" w:cs="仿宋"/>
          <w:color w:val="000000"/>
          <w:sz w:val="24"/>
          <w:szCs w:val="24"/>
        </w:rPr>
        <w:t>BIM</w:t>
      </w:r>
      <w:r>
        <w:rPr>
          <w:rFonts w:hint="eastAsia" w:ascii="仿宋" w:hAnsi="仿宋" w:eastAsia="仿宋" w:cs="仿宋"/>
          <w:color w:val="000000"/>
          <w:sz w:val="24"/>
          <w:szCs w:val="24"/>
        </w:rPr>
        <w:t>技术应用竞赛在产业转型升级、人才创新培养的引领示范作用，培养造就知识型、技能型、创新型建筑湘军队伍，为建设富饶美丽幸福新湖南提供人才支撑。</w:t>
      </w:r>
    </w:p>
    <w:p>
      <w:pPr>
        <w:spacing w:line="440" w:lineRule="exact"/>
        <w:ind w:firstLine="480" w:firstLineChars="200"/>
        <w:rPr>
          <w:rFonts w:ascii="黑体" w:hAnsi="黑体" w:eastAsia="黑体" w:cs="Times New Roman"/>
          <w:color w:val="000000"/>
          <w:sz w:val="24"/>
          <w:szCs w:val="24"/>
        </w:rPr>
      </w:pPr>
      <w:r>
        <w:rPr>
          <w:rFonts w:hint="eastAsia" w:ascii="黑体" w:hAnsi="黑体" w:eastAsia="黑体" w:cs="黑体"/>
          <w:color w:val="000000"/>
          <w:sz w:val="24"/>
          <w:szCs w:val="24"/>
        </w:rPr>
        <w:t>二、决赛时间安排</w:t>
      </w:r>
    </w:p>
    <w:p>
      <w:pPr>
        <w:spacing w:line="440" w:lineRule="exact"/>
        <w:ind w:firstLine="450" w:firstLineChars="200"/>
        <w:rPr>
          <w:rFonts w:ascii="仿宋" w:hAnsi="仿宋" w:eastAsia="仿宋" w:cs="Times New Roman"/>
          <w:b/>
          <w:bCs/>
          <w:color w:val="000000"/>
          <w:spacing w:val="-8"/>
          <w:sz w:val="24"/>
          <w:szCs w:val="24"/>
        </w:rPr>
      </w:pPr>
      <w:r>
        <w:rPr>
          <w:rFonts w:hint="eastAsia" w:ascii="仿宋" w:hAnsi="仿宋" w:eastAsia="仿宋" w:cs="仿宋"/>
          <w:b/>
          <w:bCs/>
          <w:color w:val="000000"/>
          <w:spacing w:val="-8"/>
          <w:sz w:val="24"/>
          <w:szCs w:val="24"/>
        </w:rPr>
        <w:t>（一）报名登记</w:t>
      </w:r>
    </w:p>
    <w:p>
      <w:pPr>
        <w:spacing w:line="440" w:lineRule="exact"/>
        <w:ind w:firstLine="480" w:firstLineChars="200"/>
        <w:rPr>
          <w:rFonts w:ascii="仿宋" w:hAnsi="仿宋" w:eastAsia="仿宋" w:cs="Times New Roman"/>
          <w:color w:val="000000"/>
          <w:sz w:val="24"/>
          <w:szCs w:val="24"/>
        </w:rPr>
      </w:pPr>
      <w:r>
        <w:rPr>
          <w:rFonts w:ascii="仿宋" w:hAnsi="仿宋" w:eastAsia="仿宋" w:cs="仿宋"/>
          <w:color w:val="000000"/>
          <w:sz w:val="24"/>
          <w:szCs w:val="24"/>
        </w:rPr>
        <w:t>2019</w:t>
      </w:r>
      <w:r>
        <w:rPr>
          <w:rFonts w:hint="eastAsia" w:ascii="仿宋" w:hAnsi="仿宋" w:eastAsia="仿宋" w:cs="仿宋"/>
          <w:color w:val="000000"/>
          <w:sz w:val="24"/>
          <w:szCs w:val="24"/>
        </w:rPr>
        <w:t>年</w:t>
      </w:r>
      <w:r>
        <w:rPr>
          <w:rFonts w:ascii="仿宋" w:hAnsi="仿宋" w:eastAsia="仿宋" w:cs="仿宋"/>
          <w:color w:val="000000"/>
          <w:sz w:val="24"/>
          <w:szCs w:val="24"/>
        </w:rPr>
        <w:t>12</w:t>
      </w:r>
      <w:r>
        <w:rPr>
          <w:rFonts w:hint="eastAsia" w:ascii="仿宋" w:hAnsi="仿宋" w:eastAsia="仿宋" w:cs="仿宋"/>
          <w:color w:val="000000"/>
          <w:sz w:val="24"/>
          <w:szCs w:val="24"/>
        </w:rPr>
        <w:t>月</w:t>
      </w:r>
      <w:r>
        <w:rPr>
          <w:rFonts w:ascii="仿宋" w:hAnsi="仿宋" w:eastAsia="仿宋" w:cs="仿宋"/>
          <w:color w:val="000000"/>
          <w:sz w:val="24"/>
          <w:szCs w:val="24"/>
        </w:rPr>
        <w:t>5</w:t>
      </w:r>
      <w:r>
        <w:rPr>
          <w:rFonts w:hint="eastAsia" w:ascii="仿宋" w:hAnsi="仿宋" w:eastAsia="仿宋" w:cs="仿宋"/>
          <w:color w:val="000000"/>
          <w:sz w:val="24"/>
          <w:szCs w:val="24"/>
        </w:rPr>
        <w:t>日前，通过初赛、参加决赛的参赛单位需上报《选手报名汇总表》（附件</w:t>
      </w:r>
      <w:r>
        <w:rPr>
          <w:rFonts w:ascii="仿宋" w:hAnsi="仿宋" w:eastAsia="仿宋" w:cs="仿宋"/>
          <w:color w:val="000000"/>
          <w:sz w:val="24"/>
          <w:szCs w:val="24"/>
        </w:rPr>
        <w:t>1</w:t>
      </w:r>
      <w:r>
        <w:rPr>
          <w:rFonts w:hint="eastAsia" w:ascii="仿宋" w:hAnsi="仿宋" w:eastAsia="仿宋" w:cs="仿宋"/>
          <w:color w:val="000000"/>
          <w:sz w:val="24"/>
          <w:szCs w:val="24"/>
        </w:rPr>
        <w:t>）和《选手报名登记表》（附件</w:t>
      </w:r>
      <w:r>
        <w:rPr>
          <w:rFonts w:ascii="仿宋" w:hAnsi="仿宋" w:eastAsia="仿宋" w:cs="仿宋"/>
          <w:color w:val="000000"/>
          <w:sz w:val="24"/>
          <w:szCs w:val="24"/>
        </w:rPr>
        <w:t>2</w:t>
      </w:r>
      <w:r>
        <w:rPr>
          <w:rFonts w:hint="eastAsia" w:ascii="仿宋" w:hAnsi="仿宋" w:eastAsia="仿宋" w:cs="仿宋"/>
          <w:color w:val="000000"/>
          <w:sz w:val="24"/>
          <w:szCs w:val="24"/>
        </w:rPr>
        <w:t>），联系人：曹旭（</w:t>
      </w:r>
      <w:r>
        <w:fldChar w:fldCharType="begin"/>
      </w:r>
      <w:r>
        <w:instrText xml:space="preserve"> HYPERLINK "mailto:285550286@qq.com" </w:instrText>
      </w:r>
      <w:r>
        <w:fldChar w:fldCharType="separate"/>
      </w:r>
      <w:r>
        <w:rPr>
          <w:rFonts w:ascii="仿宋" w:hAnsi="仿宋" w:eastAsia="仿宋" w:cs="仿宋"/>
          <w:color w:val="000000"/>
          <w:sz w:val="24"/>
          <w:szCs w:val="24"/>
        </w:rPr>
        <w:t>285550286@qq.com</w:t>
      </w:r>
      <w:r>
        <w:rPr>
          <w:rFonts w:ascii="仿宋" w:hAnsi="仿宋" w:eastAsia="仿宋" w:cs="仿宋"/>
          <w:color w:val="000000"/>
          <w:sz w:val="24"/>
          <w:szCs w:val="24"/>
        </w:rPr>
        <w:fldChar w:fldCharType="end"/>
      </w:r>
      <w:r>
        <w:rPr>
          <w:rFonts w:hint="eastAsia" w:ascii="仿宋" w:hAnsi="仿宋" w:eastAsia="仿宋" w:cs="仿宋"/>
          <w:color w:val="000000"/>
          <w:sz w:val="24"/>
          <w:szCs w:val="24"/>
        </w:rPr>
        <w:t>，</w:t>
      </w:r>
      <w:r>
        <w:rPr>
          <w:rFonts w:ascii="仿宋" w:hAnsi="仿宋" w:eastAsia="仿宋" w:cs="仿宋"/>
          <w:color w:val="000000"/>
          <w:sz w:val="24"/>
          <w:szCs w:val="24"/>
        </w:rPr>
        <w:t>15802641157</w:t>
      </w:r>
      <w:r>
        <w:rPr>
          <w:rFonts w:hint="eastAsia" w:ascii="仿宋" w:hAnsi="仿宋" w:eastAsia="仿宋" w:cs="仿宋"/>
          <w:color w:val="000000"/>
          <w:sz w:val="24"/>
          <w:szCs w:val="24"/>
        </w:rPr>
        <w:t>）。</w:t>
      </w:r>
    </w:p>
    <w:p>
      <w:pPr>
        <w:spacing w:line="440" w:lineRule="exact"/>
        <w:ind w:firstLine="480" w:firstLineChars="200"/>
        <w:rPr>
          <w:rFonts w:ascii="仿宋" w:hAnsi="仿宋" w:eastAsia="仿宋" w:cs="Times New Roman"/>
          <w:color w:val="000000"/>
          <w:sz w:val="24"/>
          <w:szCs w:val="24"/>
        </w:rPr>
      </w:pPr>
      <w:r>
        <w:rPr>
          <w:rFonts w:hint="eastAsia" w:ascii="仿宋" w:hAnsi="仿宋" w:eastAsia="仿宋" w:cs="仿宋"/>
          <w:color w:val="000000"/>
          <w:sz w:val="24"/>
          <w:szCs w:val="24"/>
        </w:rPr>
        <w:t>（注意：报名时需备注人员专业）</w:t>
      </w:r>
    </w:p>
    <w:p>
      <w:pPr>
        <w:spacing w:line="440" w:lineRule="exact"/>
        <w:ind w:firstLine="450" w:firstLineChars="200"/>
        <w:rPr>
          <w:rFonts w:ascii="仿宋" w:hAnsi="仿宋" w:eastAsia="仿宋" w:cs="Times New Roman"/>
          <w:b/>
          <w:bCs/>
          <w:color w:val="000000"/>
          <w:spacing w:val="-8"/>
          <w:sz w:val="24"/>
          <w:szCs w:val="24"/>
        </w:rPr>
      </w:pPr>
      <w:r>
        <w:rPr>
          <w:rFonts w:hint="eastAsia" w:ascii="仿宋" w:hAnsi="仿宋" w:eastAsia="仿宋" w:cs="仿宋"/>
          <w:b/>
          <w:bCs/>
          <w:color w:val="000000"/>
          <w:spacing w:val="-8"/>
          <w:sz w:val="24"/>
          <w:szCs w:val="24"/>
        </w:rPr>
        <w:t>（二）考点报到</w:t>
      </w:r>
    </w:p>
    <w:p>
      <w:pPr>
        <w:spacing w:line="440" w:lineRule="exact"/>
        <w:ind w:firstLine="480" w:firstLineChars="200"/>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）时间：</w:t>
      </w:r>
      <w:r>
        <w:rPr>
          <w:rFonts w:ascii="仿宋" w:hAnsi="仿宋" w:eastAsia="仿宋" w:cs="仿宋"/>
          <w:color w:val="000000"/>
          <w:sz w:val="24"/>
          <w:szCs w:val="24"/>
        </w:rPr>
        <w:t>2019</w:t>
      </w:r>
      <w:r>
        <w:rPr>
          <w:rFonts w:hint="eastAsia" w:ascii="仿宋" w:hAnsi="仿宋" w:eastAsia="仿宋" w:cs="仿宋"/>
          <w:color w:val="000000"/>
          <w:sz w:val="24"/>
          <w:szCs w:val="24"/>
        </w:rPr>
        <w:t>年</w:t>
      </w:r>
      <w:r>
        <w:rPr>
          <w:rFonts w:ascii="仿宋" w:hAnsi="仿宋" w:eastAsia="仿宋" w:cs="仿宋"/>
          <w:color w:val="000000"/>
          <w:sz w:val="24"/>
          <w:szCs w:val="24"/>
        </w:rPr>
        <w:t>12</w:t>
      </w:r>
      <w:r>
        <w:rPr>
          <w:rFonts w:hint="eastAsia" w:ascii="仿宋" w:hAnsi="仿宋" w:eastAsia="仿宋" w:cs="仿宋"/>
          <w:color w:val="000000"/>
          <w:sz w:val="24"/>
          <w:szCs w:val="24"/>
        </w:rPr>
        <w:t>月</w:t>
      </w:r>
      <w:r>
        <w:rPr>
          <w:rFonts w:ascii="仿宋" w:hAnsi="仿宋" w:eastAsia="仿宋" w:cs="仿宋"/>
          <w:color w:val="000000"/>
          <w:sz w:val="24"/>
          <w:szCs w:val="24"/>
        </w:rPr>
        <w:t>10</w:t>
      </w:r>
      <w:r>
        <w:rPr>
          <w:rFonts w:hint="eastAsia" w:ascii="仿宋" w:hAnsi="仿宋" w:eastAsia="仿宋" w:cs="仿宋"/>
          <w:color w:val="000000"/>
          <w:sz w:val="24"/>
          <w:szCs w:val="24"/>
        </w:rPr>
        <w:t>日</w:t>
      </w:r>
    </w:p>
    <w:p>
      <w:pPr>
        <w:spacing w:line="440" w:lineRule="exact"/>
        <w:ind w:firstLine="480" w:firstLineChars="200"/>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）地点及联系人（将根据报名情况具体安排）：</w:t>
      </w:r>
    </w:p>
    <w:p>
      <w:pPr>
        <w:spacing w:line="440" w:lineRule="exact"/>
        <w:ind w:firstLine="480" w:firstLineChars="200"/>
        <w:rPr>
          <w:rFonts w:ascii="仿宋" w:hAnsi="仿宋" w:eastAsia="仿宋" w:cs="Times New Roman"/>
          <w:color w:val="000000"/>
          <w:sz w:val="24"/>
          <w:szCs w:val="24"/>
        </w:rPr>
      </w:pPr>
      <w:r>
        <w:rPr>
          <w:rFonts w:hint="eastAsia" w:ascii="仿宋" w:hAnsi="仿宋" w:eastAsia="仿宋" w:cs="仿宋"/>
          <w:color w:val="000000"/>
          <w:sz w:val="24"/>
          <w:szCs w:val="24"/>
        </w:rPr>
        <w:t>考点</w:t>
      </w:r>
      <w:r>
        <w:rPr>
          <w:rFonts w:ascii="仿宋" w:hAnsi="仿宋" w:eastAsia="仿宋" w:cs="仿宋"/>
          <w:color w:val="000000"/>
          <w:sz w:val="24"/>
          <w:szCs w:val="24"/>
        </w:rPr>
        <w:t>1</w:t>
      </w:r>
      <w:r>
        <w:rPr>
          <w:rFonts w:hint="eastAsia" w:ascii="仿宋" w:hAnsi="仿宋" w:eastAsia="仿宋" w:cs="仿宋"/>
          <w:color w:val="000000"/>
          <w:sz w:val="24"/>
          <w:szCs w:val="24"/>
        </w:rPr>
        <w:t>：长沙市天心区芙蓉南路一段</w:t>
      </w:r>
      <w:r>
        <w:rPr>
          <w:rFonts w:ascii="仿宋" w:hAnsi="仿宋" w:eastAsia="仿宋" w:cs="仿宋"/>
          <w:color w:val="000000"/>
          <w:sz w:val="24"/>
          <w:szCs w:val="24"/>
        </w:rPr>
        <w:t>788</w:t>
      </w:r>
      <w:r>
        <w:rPr>
          <w:rFonts w:hint="eastAsia" w:ascii="仿宋" w:hAnsi="仿宋" w:eastAsia="仿宋" w:cs="仿宋"/>
          <w:color w:val="000000"/>
          <w:sz w:val="24"/>
          <w:szCs w:val="24"/>
        </w:rPr>
        <w:t>号（湖南建工集团有限公司），联系人：刘佳俐（</w:t>
      </w:r>
      <w:r>
        <w:rPr>
          <w:rFonts w:ascii="仿宋" w:hAnsi="仿宋" w:eastAsia="仿宋" w:cs="仿宋"/>
          <w:color w:val="000000"/>
          <w:sz w:val="24"/>
          <w:szCs w:val="24"/>
        </w:rPr>
        <w:t>17773107808</w:t>
      </w:r>
      <w:r>
        <w:rPr>
          <w:rFonts w:hint="eastAsia" w:ascii="仿宋" w:hAnsi="仿宋" w:eastAsia="仿宋" w:cs="仿宋"/>
          <w:color w:val="000000"/>
          <w:sz w:val="24"/>
          <w:szCs w:val="24"/>
        </w:rPr>
        <w:t>）；</w:t>
      </w:r>
    </w:p>
    <w:p>
      <w:pPr>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考点</w:t>
      </w:r>
      <w:r>
        <w:rPr>
          <w:rFonts w:ascii="仿宋" w:hAnsi="仿宋" w:eastAsia="仿宋" w:cs="仿宋"/>
          <w:color w:val="000000"/>
          <w:sz w:val="24"/>
          <w:szCs w:val="24"/>
        </w:rPr>
        <w:t>2</w:t>
      </w:r>
      <w:r>
        <w:rPr>
          <w:rFonts w:hint="eastAsia" w:ascii="仿宋" w:hAnsi="仿宋" w:eastAsia="仿宋" w:cs="仿宋"/>
          <w:color w:val="000000"/>
          <w:sz w:val="24"/>
          <w:szCs w:val="24"/>
        </w:rPr>
        <w:t>：长沙市雨花区韶山中路</w:t>
      </w:r>
      <w:r>
        <w:rPr>
          <w:rFonts w:ascii="仿宋" w:hAnsi="仿宋" w:eastAsia="仿宋" w:cs="仿宋"/>
          <w:color w:val="000000"/>
          <w:sz w:val="24"/>
          <w:szCs w:val="24"/>
        </w:rPr>
        <w:t>18</w:t>
      </w:r>
      <w:r>
        <w:rPr>
          <w:rFonts w:hint="eastAsia" w:ascii="仿宋" w:hAnsi="仿宋" w:eastAsia="仿宋" w:cs="仿宋"/>
          <w:color w:val="000000"/>
          <w:sz w:val="24"/>
          <w:szCs w:val="24"/>
        </w:rPr>
        <w:t>号（中机国际工程设计研究院有限责任公司）联系人：向高亮（</w:t>
      </w:r>
      <w:r>
        <w:rPr>
          <w:rFonts w:ascii="仿宋" w:hAnsi="仿宋" w:eastAsia="仿宋" w:cs="仿宋"/>
          <w:color w:val="000000"/>
          <w:sz w:val="24"/>
          <w:szCs w:val="24"/>
        </w:rPr>
        <w:t>18573173361</w:t>
      </w:r>
      <w:r>
        <w:rPr>
          <w:rFonts w:hint="eastAsia" w:ascii="仿宋" w:hAnsi="仿宋" w:eastAsia="仿宋" w:cs="仿宋"/>
          <w:color w:val="000000"/>
          <w:sz w:val="24"/>
          <w:szCs w:val="24"/>
        </w:rPr>
        <w:t>）</w:t>
      </w:r>
      <w:r>
        <w:rPr>
          <w:rFonts w:ascii="仿宋" w:hAnsi="仿宋" w:eastAsia="仿宋" w:cs="仿宋"/>
          <w:color w:val="000000"/>
          <w:sz w:val="24"/>
          <w:szCs w:val="24"/>
        </w:rPr>
        <w:t>;</w:t>
      </w:r>
    </w:p>
    <w:p>
      <w:pPr>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考点</w:t>
      </w:r>
      <w:r>
        <w:rPr>
          <w:rFonts w:ascii="仿宋" w:hAnsi="仿宋" w:eastAsia="仿宋" w:cs="仿宋"/>
          <w:color w:val="000000"/>
          <w:sz w:val="24"/>
          <w:szCs w:val="24"/>
        </w:rPr>
        <w:t>3</w:t>
      </w:r>
      <w:r>
        <w:rPr>
          <w:rFonts w:hint="eastAsia" w:ascii="仿宋" w:hAnsi="仿宋" w:eastAsia="仿宋" w:cs="仿宋"/>
          <w:color w:val="000000"/>
          <w:sz w:val="24"/>
          <w:szCs w:val="24"/>
        </w:rPr>
        <w:t>：长沙市雨花区香樟东路</w:t>
      </w:r>
      <w:r>
        <w:rPr>
          <w:rFonts w:ascii="仿宋" w:hAnsi="仿宋" w:eastAsia="仿宋" w:cs="仿宋"/>
          <w:color w:val="000000"/>
          <w:sz w:val="24"/>
          <w:szCs w:val="24"/>
        </w:rPr>
        <w:t>16</w:t>
      </w:r>
      <w:r>
        <w:rPr>
          <w:rFonts w:hint="eastAsia" w:ascii="仿宋" w:hAnsi="仿宋" w:eastAsia="仿宋" w:cs="仿宋"/>
          <w:color w:val="000000"/>
          <w:sz w:val="24"/>
          <w:szCs w:val="24"/>
        </w:rPr>
        <w:t>号（中国电建集团中南勘测设计研究院有限公司）联系人：吴坤占（</w:t>
      </w:r>
      <w:r>
        <w:rPr>
          <w:rFonts w:ascii="仿宋" w:hAnsi="仿宋" w:eastAsia="仿宋" w:cs="仿宋"/>
          <w:color w:val="000000"/>
          <w:sz w:val="24"/>
          <w:szCs w:val="24"/>
        </w:rPr>
        <w:t>13787153220</w:t>
      </w:r>
      <w:r>
        <w:rPr>
          <w:rFonts w:hint="eastAsia" w:ascii="仿宋" w:hAnsi="仿宋" w:eastAsia="仿宋" w:cs="仿宋"/>
          <w:color w:val="000000"/>
          <w:sz w:val="24"/>
          <w:szCs w:val="24"/>
        </w:rPr>
        <w:t>）</w:t>
      </w:r>
      <w:r>
        <w:rPr>
          <w:rFonts w:ascii="仿宋" w:hAnsi="仿宋" w:eastAsia="仿宋" w:cs="仿宋"/>
          <w:color w:val="000000"/>
          <w:sz w:val="24"/>
          <w:szCs w:val="24"/>
        </w:rPr>
        <w:t>;</w:t>
      </w:r>
    </w:p>
    <w:p>
      <w:pPr>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考点</w:t>
      </w:r>
      <w:r>
        <w:rPr>
          <w:rFonts w:ascii="仿宋" w:hAnsi="仿宋" w:eastAsia="仿宋" w:cs="仿宋"/>
          <w:color w:val="000000"/>
          <w:sz w:val="24"/>
          <w:szCs w:val="24"/>
        </w:rPr>
        <w:t>4</w:t>
      </w:r>
      <w:r>
        <w:rPr>
          <w:rFonts w:hint="eastAsia" w:ascii="仿宋" w:hAnsi="仿宋" w:eastAsia="仿宋" w:cs="仿宋"/>
          <w:color w:val="000000"/>
          <w:sz w:val="24"/>
          <w:szCs w:val="24"/>
        </w:rPr>
        <w:t>：长沙市岳麓区福祥路</w:t>
      </w:r>
      <w:r>
        <w:rPr>
          <w:rFonts w:ascii="仿宋" w:hAnsi="仿宋" w:eastAsia="仿宋" w:cs="仿宋"/>
          <w:color w:val="000000"/>
          <w:sz w:val="24"/>
          <w:szCs w:val="24"/>
        </w:rPr>
        <w:t>65</w:t>
      </w:r>
      <w:r>
        <w:rPr>
          <w:rFonts w:hint="eastAsia" w:ascii="仿宋" w:hAnsi="仿宋" w:eastAsia="仿宋" w:cs="仿宋"/>
          <w:color w:val="000000"/>
          <w:sz w:val="24"/>
          <w:szCs w:val="24"/>
        </w:rPr>
        <w:t>号（湖南省建筑设计院有限公司）联系人：李星亮（</w:t>
      </w:r>
      <w:r>
        <w:rPr>
          <w:rFonts w:ascii="仿宋" w:hAnsi="仿宋" w:eastAsia="仿宋" w:cs="仿宋"/>
          <w:color w:val="000000"/>
          <w:sz w:val="24"/>
          <w:szCs w:val="24"/>
        </w:rPr>
        <w:t>15111163994</w:t>
      </w:r>
      <w:r>
        <w:rPr>
          <w:rFonts w:hint="eastAsia" w:ascii="仿宋" w:hAnsi="仿宋" w:eastAsia="仿宋" w:cs="仿宋"/>
          <w:color w:val="000000"/>
          <w:sz w:val="24"/>
          <w:szCs w:val="24"/>
        </w:rPr>
        <w:t>）</w:t>
      </w:r>
      <w:r>
        <w:rPr>
          <w:rFonts w:ascii="仿宋" w:hAnsi="仿宋" w:eastAsia="仿宋" w:cs="仿宋"/>
          <w:color w:val="000000"/>
          <w:sz w:val="24"/>
          <w:szCs w:val="24"/>
        </w:rPr>
        <w:t>;</w:t>
      </w:r>
    </w:p>
    <w:p>
      <w:pPr>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考点</w:t>
      </w:r>
      <w:r>
        <w:rPr>
          <w:rFonts w:ascii="仿宋" w:hAnsi="仿宋" w:eastAsia="仿宋" w:cs="仿宋"/>
          <w:color w:val="000000"/>
          <w:sz w:val="24"/>
          <w:szCs w:val="24"/>
        </w:rPr>
        <w:t>5</w:t>
      </w:r>
      <w:r>
        <w:rPr>
          <w:rFonts w:hint="eastAsia" w:ascii="仿宋" w:hAnsi="仿宋" w:eastAsia="仿宋" w:cs="仿宋"/>
          <w:color w:val="000000"/>
          <w:sz w:val="24"/>
          <w:szCs w:val="24"/>
        </w:rPr>
        <w:t>：长沙市解放中路</w:t>
      </w:r>
      <w:r>
        <w:rPr>
          <w:rFonts w:ascii="仿宋" w:hAnsi="仿宋" w:eastAsia="仿宋" w:cs="仿宋"/>
          <w:color w:val="000000"/>
          <w:sz w:val="24"/>
          <w:szCs w:val="24"/>
        </w:rPr>
        <w:t>88</w:t>
      </w:r>
      <w:r>
        <w:rPr>
          <w:rFonts w:hint="eastAsia" w:ascii="仿宋" w:hAnsi="仿宋" w:eastAsia="仿宋" w:cs="仿宋"/>
          <w:color w:val="000000"/>
          <w:sz w:val="24"/>
          <w:szCs w:val="24"/>
        </w:rPr>
        <w:t>号（湖南省建筑科学研究院有限责任公司）联系人：李海洲（</w:t>
      </w:r>
      <w:r>
        <w:rPr>
          <w:rFonts w:ascii="仿宋" w:hAnsi="仿宋" w:eastAsia="仿宋" w:cs="仿宋"/>
          <w:color w:val="000000"/>
          <w:sz w:val="24"/>
          <w:szCs w:val="24"/>
        </w:rPr>
        <w:t>18570658521</w:t>
      </w:r>
      <w:r>
        <w:rPr>
          <w:rFonts w:hint="eastAsia" w:ascii="仿宋" w:hAnsi="仿宋" w:eastAsia="仿宋" w:cs="仿宋"/>
          <w:color w:val="000000"/>
          <w:sz w:val="24"/>
          <w:szCs w:val="24"/>
        </w:rPr>
        <w:t>）</w:t>
      </w:r>
      <w:r>
        <w:rPr>
          <w:rFonts w:ascii="仿宋" w:hAnsi="仿宋" w:eastAsia="仿宋" w:cs="仿宋"/>
          <w:color w:val="000000"/>
          <w:sz w:val="24"/>
          <w:szCs w:val="24"/>
        </w:rPr>
        <w:t>;</w:t>
      </w:r>
    </w:p>
    <w:p>
      <w:pPr>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考点</w:t>
      </w:r>
      <w:r>
        <w:rPr>
          <w:rFonts w:ascii="仿宋" w:hAnsi="仿宋" w:eastAsia="仿宋" w:cs="仿宋"/>
          <w:color w:val="000000"/>
          <w:sz w:val="24"/>
          <w:szCs w:val="24"/>
        </w:rPr>
        <w:t>6</w:t>
      </w:r>
      <w:r>
        <w:rPr>
          <w:rFonts w:hint="eastAsia" w:ascii="仿宋" w:hAnsi="仿宋" w:eastAsia="仿宋" w:cs="仿宋"/>
          <w:color w:val="000000"/>
          <w:sz w:val="24"/>
          <w:szCs w:val="24"/>
        </w:rPr>
        <w:t>：长沙市雨花区井圭路</w:t>
      </w:r>
      <w:r>
        <w:rPr>
          <w:rFonts w:ascii="仿宋" w:hAnsi="仿宋" w:eastAsia="仿宋" w:cs="仿宋"/>
          <w:color w:val="000000"/>
          <w:sz w:val="24"/>
          <w:szCs w:val="24"/>
        </w:rPr>
        <w:t>128</w:t>
      </w:r>
      <w:r>
        <w:rPr>
          <w:rFonts w:hint="eastAsia" w:ascii="仿宋" w:hAnsi="仿宋" w:eastAsia="仿宋" w:cs="仿宋"/>
          <w:color w:val="000000"/>
          <w:sz w:val="24"/>
          <w:szCs w:val="24"/>
        </w:rPr>
        <w:t>号（中国建筑第五工程局有限公司长沙建筑工程学校）联系人：邹歌（</w:t>
      </w:r>
      <w:r>
        <w:rPr>
          <w:rFonts w:ascii="仿宋" w:hAnsi="仿宋" w:eastAsia="仿宋" w:cs="仿宋"/>
          <w:color w:val="000000"/>
          <w:sz w:val="24"/>
          <w:szCs w:val="24"/>
        </w:rPr>
        <w:t>15116423109</w:t>
      </w:r>
      <w:r>
        <w:rPr>
          <w:rFonts w:hint="eastAsia" w:ascii="仿宋" w:hAnsi="仿宋" w:eastAsia="仿宋" w:cs="仿宋"/>
          <w:color w:val="000000"/>
          <w:sz w:val="24"/>
          <w:szCs w:val="24"/>
        </w:rPr>
        <w:t>）</w:t>
      </w:r>
      <w:r>
        <w:rPr>
          <w:rFonts w:ascii="仿宋" w:hAnsi="仿宋" w:eastAsia="仿宋" w:cs="仿宋"/>
          <w:color w:val="000000"/>
          <w:sz w:val="24"/>
          <w:szCs w:val="24"/>
        </w:rPr>
        <w:t>;</w:t>
      </w:r>
    </w:p>
    <w:p>
      <w:pPr>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考点</w:t>
      </w:r>
      <w:r>
        <w:rPr>
          <w:rFonts w:ascii="仿宋" w:hAnsi="仿宋" w:eastAsia="仿宋" w:cs="仿宋"/>
          <w:color w:val="000000"/>
          <w:sz w:val="24"/>
          <w:szCs w:val="24"/>
        </w:rPr>
        <w:t>7</w:t>
      </w:r>
      <w:r>
        <w:rPr>
          <w:rFonts w:hint="eastAsia" w:ascii="仿宋" w:hAnsi="仿宋" w:eastAsia="仿宋" w:cs="仿宋"/>
          <w:color w:val="000000"/>
          <w:sz w:val="24"/>
          <w:szCs w:val="24"/>
        </w:rPr>
        <w:t>：长沙市岳麓区麓山南路</w:t>
      </w:r>
      <w:r>
        <w:rPr>
          <w:rFonts w:ascii="仿宋" w:hAnsi="仿宋" w:eastAsia="仿宋" w:cs="仿宋"/>
          <w:color w:val="000000"/>
          <w:sz w:val="24"/>
          <w:szCs w:val="24"/>
        </w:rPr>
        <w:t>2</w:t>
      </w:r>
      <w:r>
        <w:rPr>
          <w:rFonts w:hint="eastAsia" w:ascii="仿宋" w:hAnsi="仿宋" w:eastAsia="仿宋" w:cs="仿宋"/>
          <w:color w:val="000000"/>
          <w:sz w:val="24"/>
          <w:szCs w:val="24"/>
        </w:rPr>
        <w:t>号（湖南大学国家超算中心）联系人：李金璇（</w:t>
      </w:r>
      <w:r>
        <w:rPr>
          <w:rFonts w:ascii="仿宋" w:hAnsi="仿宋" w:eastAsia="仿宋" w:cs="仿宋"/>
          <w:color w:val="000000"/>
          <w:sz w:val="24"/>
          <w:szCs w:val="24"/>
        </w:rPr>
        <w:t>13809888402</w:t>
      </w:r>
      <w:r>
        <w:rPr>
          <w:rFonts w:hint="eastAsia" w:ascii="仿宋" w:hAnsi="仿宋" w:eastAsia="仿宋" w:cs="仿宋"/>
          <w:color w:val="000000"/>
          <w:sz w:val="24"/>
          <w:szCs w:val="24"/>
        </w:rPr>
        <w:t>）</w:t>
      </w:r>
      <w:r>
        <w:rPr>
          <w:rFonts w:ascii="仿宋" w:hAnsi="仿宋" w:eastAsia="仿宋" w:cs="仿宋"/>
          <w:color w:val="000000"/>
          <w:sz w:val="24"/>
          <w:szCs w:val="24"/>
        </w:rPr>
        <w:t>;</w:t>
      </w:r>
    </w:p>
    <w:p>
      <w:pPr>
        <w:spacing w:line="440" w:lineRule="exact"/>
        <w:ind w:firstLine="480" w:firstLineChars="200"/>
        <w:rPr>
          <w:rFonts w:ascii="仿宋" w:hAnsi="仿宋" w:eastAsia="仿宋" w:cs="Times New Roman"/>
          <w:color w:val="000000"/>
          <w:sz w:val="24"/>
          <w:szCs w:val="24"/>
        </w:rPr>
      </w:pPr>
      <w:r>
        <w:rPr>
          <w:rFonts w:hint="eastAsia" w:ascii="仿宋" w:hAnsi="仿宋" w:eastAsia="仿宋" w:cs="仿宋"/>
          <w:color w:val="000000"/>
          <w:sz w:val="24"/>
          <w:szCs w:val="24"/>
        </w:rPr>
        <w:t>考点</w:t>
      </w:r>
      <w:r>
        <w:rPr>
          <w:rFonts w:ascii="仿宋" w:hAnsi="仿宋" w:eastAsia="仿宋" w:cs="仿宋"/>
          <w:color w:val="000000"/>
          <w:sz w:val="24"/>
          <w:szCs w:val="24"/>
        </w:rPr>
        <w:t>8</w:t>
      </w:r>
      <w:r>
        <w:rPr>
          <w:rFonts w:hint="eastAsia" w:ascii="仿宋" w:hAnsi="仿宋" w:eastAsia="仿宋" w:cs="仿宋"/>
          <w:color w:val="000000"/>
          <w:sz w:val="24"/>
          <w:szCs w:val="24"/>
        </w:rPr>
        <w:t>：长沙市天心区雀园路</w:t>
      </w:r>
      <w:r>
        <w:rPr>
          <w:rFonts w:ascii="仿宋" w:hAnsi="仿宋" w:eastAsia="仿宋" w:cs="仿宋"/>
          <w:color w:val="000000"/>
          <w:sz w:val="24"/>
          <w:szCs w:val="24"/>
        </w:rPr>
        <w:t>568</w:t>
      </w:r>
      <w:r>
        <w:rPr>
          <w:rFonts w:hint="eastAsia" w:ascii="仿宋" w:hAnsi="仿宋" w:eastAsia="仿宋" w:cs="仿宋"/>
          <w:color w:val="000000"/>
          <w:sz w:val="24"/>
          <w:szCs w:val="24"/>
        </w:rPr>
        <w:t>号创谷国家广告产业园</w:t>
      </w:r>
      <w:r>
        <w:rPr>
          <w:rFonts w:ascii="仿宋" w:hAnsi="仿宋" w:eastAsia="仿宋" w:cs="仿宋"/>
          <w:color w:val="000000"/>
          <w:sz w:val="24"/>
          <w:szCs w:val="24"/>
        </w:rPr>
        <w:t>B1</w:t>
      </w:r>
      <w:r>
        <w:rPr>
          <w:rFonts w:hint="eastAsia" w:ascii="仿宋" w:hAnsi="仿宋" w:eastAsia="仿宋" w:cs="仿宋"/>
          <w:color w:val="000000"/>
          <w:sz w:val="24"/>
          <w:szCs w:val="24"/>
        </w:rPr>
        <w:t>栋</w:t>
      </w:r>
      <w:r>
        <w:rPr>
          <w:rFonts w:ascii="仿宋" w:hAnsi="仿宋" w:eastAsia="仿宋" w:cs="仿宋"/>
          <w:color w:val="000000"/>
          <w:sz w:val="24"/>
          <w:szCs w:val="24"/>
        </w:rPr>
        <w:t>4F</w:t>
      </w:r>
      <w:r>
        <w:rPr>
          <w:rFonts w:hint="eastAsia" w:ascii="仿宋" w:hAnsi="仿宋" w:eastAsia="仿宋" w:cs="仿宋"/>
          <w:color w:val="000000"/>
          <w:sz w:val="24"/>
          <w:szCs w:val="24"/>
        </w:rPr>
        <w:t>（龙的</w:t>
      </w:r>
      <w:r>
        <w:rPr>
          <w:rFonts w:ascii="仿宋" w:hAnsi="仿宋" w:eastAsia="仿宋" w:cs="仿宋"/>
          <w:color w:val="000000"/>
          <w:sz w:val="24"/>
          <w:szCs w:val="24"/>
        </w:rPr>
        <w:t>BIM</w:t>
      </w:r>
      <w:r>
        <w:rPr>
          <w:rFonts w:hint="eastAsia" w:ascii="仿宋" w:hAnsi="仿宋" w:eastAsia="仿宋" w:cs="仿宋"/>
          <w:color w:val="000000"/>
          <w:sz w:val="24"/>
          <w:szCs w:val="24"/>
        </w:rPr>
        <w:t>学堂）联系人：汪健（</w:t>
      </w:r>
      <w:r>
        <w:rPr>
          <w:rFonts w:ascii="仿宋" w:hAnsi="仿宋" w:eastAsia="仿宋" w:cs="仿宋"/>
          <w:color w:val="000000"/>
          <w:sz w:val="24"/>
          <w:szCs w:val="24"/>
        </w:rPr>
        <w:t>13397601797</w:t>
      </w:r>
      <w:r>
        <w:rPr>
          <w:rFonts w:hint="eastAsia" w:ascii="仿宋" w:hAnsi="仿宋" w:eastAsia="仿宋" w:cs="仿宋"/>
          <w:color w:val="000000"/>
          <w:sz w:val="24"/>
          <w:szCs w:val="24"/>
        </w:rPr>
        <w:t>）。</w:t>
      </w:r>
    </w:p>
    <w:p>
      <w:pPr>
        <w:spacing w:line="440" w:lineRule="exact"/>
        <w:ind w:firstLine="450" w:firstLineChars="200"/>
        <w:rPr>
          <w:rFonts w:ascii="仿宋" w:hAnsi="仿宋" w:eastAsia="仿宋" w:cs="Times New Roman"/>
          <w:b/>
          <w:bCs/>
          <w:color w:val="000000"/>
          <w:spacing w:val="-8"/>
          <w:sz w:val="24"/>
          <w:szCs w:val="24"/>
        </w:rPr>
      </w:pPr>
      <w:r>
        <w:rPr>
          <w:rFonts w:hint="eastAsia" w:ascii="仿宋" w:hAnsi="仿宋" w:eastAsia="仿宋" w:cs="仿宋"/>
          <w:b/>
          <w:bCs/>
          <w:color w:val="000000"/>
          <w:spacing w:val="-8"/>
          <w:sz w:val="24"/>
          <w:szCs w:val="24"/>
        </w:rPr>
        <w:t>（三）决赛</w:t>
      </w:r>
    </w:p>
    <w:p>
      <w:pPr>
        <w:spacing w:line="440" w:lineRule="exact"/>
        <w:ind w:firstLine="480" w:firstLineChars="200"/>
        <w:rPr>
          <w:rFonts w:ascii="仿宋" w:hAnsi="仿宋" w:eastAsia="仿宋" w:cs="Times New Roman"/>
          <w:color w:val="000000"/>
          <w:sz w:val="24"/>
          <w:szCs w:val="24"/>
        </w:rPr>
      </w:pPr>
      <w:r>
        <w:rPr>
          <w:rFonts w:ascii="仿宋" w:hAnsi="仿宋" w:eastAsia="仿宋" w:cs="仿宋"/>
          <w:color w:val="000000"/>
          <w:sz w:val="24"/>
          <w:szCs w:val="24"/>
        </w:rPr>
        <w:t>2019</w:t>
      </w:r>
      <w:r>
        <w:rPr>
          <w:rFonts w:hint="eastAsia" w:ascii="仿宋" w:hAnsi="仿宋" w:eastAsia="仿宋" w:cs="仿宋"/>
          <w:color w:val="000000"/>
          <w:sz w:val="24"/>
          <w:szCs w:val="24"/>
        </w:rPr>
        <w:t>年</w:t>
      </w:r>
      <w:r>
        <w:rPr>
          <w:rFonts w:ascii="仿宋" w:hAnsi="仿宋" w:eastAsia="仿宋" w:cs="仿宋"/>
          <w:color w:val="000000"/>
          <w:sz w:val="24"/>
          <w:szCs w:val="24"/>
        </w:rPr>
        <w:t>12</w:t>
      </w:r>
      <w:r>
        <w:rPr>
          <w:rFonts w:hint="eastAsia" w:ascii="仿宋" w:hAnsi="仿宋" w:eastAsia="仿宋" w:cs="仿宋"/>
          <w:color w:val="000000"/>
          <w:sz w:val="24"/>
          <w:szCs w:val="24"/>
        </w:rPr>
        <w:t>月</w:t>
      </w:r>
      <w:r>
        <w:rPr>
          <w:rFonts w:ascii="仿宋" w:hAnsi="仿宋" w:eastAsia="仿宋" w:cs="仿宋"/>
          <w:color w:val="000000"/>
          <w:sz w:val="24"/>
          <w:szCs w:val="24"/>
        </w:rPr>
        <w:t>11</w:t>
      </w:r>
      <w:r>
        <w:rPr>
          <w:rFonts w:hint="eastAsia" w:ascii="仿宋" w:hAnsi="仿宋" w:eastAsia="仿宋" w:cs="仿宋"/>
          <w:color w:val="000000"/>
          <w:sz w:val="24"/>
          <w:szCs w:val="24"/>
        </w:rPr>
        <w:t>日至</w:t>
      </w:r>
      <w:r>
        <w:rPr>
          <w:rFonts w:ascii="仿宋" w:hAnsi="仿宋" w:eastAsia="仿宋" w:cs="仿宋"/>
          <w:color w:val="000000"/>
          <w:sz w:val="24"/>
          <w:szCs w:val="24"/>
        </w:rPr>
        <w:t>12</w:t>
      </w:r>
      <w:r>
        <w:rPr>
          <w:rFonts w:hint="eastAsia" w:ascii="仿宋" w:hAnsi="仿宋" w:eastAsia="仿宋" w:cs="仿宋"/>
          <w:color w:val="000000"/>
          <w:sz w:val="24"/>
          <w:szCs w:val="24"/>
        </w:rPr>
        <w:t>日</w:t>
      </w:r>
    </w:p>
    <w:p>
      <w:pPr>
        <w:spacing w:line="440" w:lineRule="exact"/>
        <w:ind w:firstLine="450" w:firstLineChars="200"/>
        <w:rPr>
          <w:rFonts w:ascii="仿宋" w:hAnsi="仿宋" w:eastAsia="仿宋" w:cs="Times New Roman"/>
          <w:b/>
          <w:bCs/>
          <w:color w:val="000000"/>
          <w:spacing w:val="-8"/>
          <w:sz w:val="24"/>
          <w:szCs w:val="24"/>
        </w:rPr>
      </w:pPr>
      <w:r>
        <w:rPr>
          <w:rFonts w:hint="eastAsia" w:ascii="仿宋" w:hAnsi="仿宋" w:eastAsia="仿宋" w:cs="仿宋"/>
          <w:b/>
          <w:bCs/>
          <w:color w:val="000000"/>
          <w:spacing w:val="-8"/>
          <w:sz w:val="24"/>
          <w:szCs w:val="24"/>
        </w:rPr>
        <w:t>（四）决赛评审</w:t>
      </w:r>
    </w:p>
    <w:p>
      <w:pPr>
        <w:spacing w:line="440" w:lineRule="exact"/>
        <w:ind w:firstLine="480" w:firstLineChars="200"/>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）时间：</w:t>
      </w:r>
      <w:r>
        <w:rPr>
          <w:rFonts w:ascii="仿宋" w:hAnsi="仿宋" w:eastAsia="仿宋" w:cs="仿宋"/>
          <w:color w:val="000000"/>
          <w:sz w:val="24"/>
          <w:szCs w:val="24"/>
        </w:rPr>
        <w:t>12</w:t>
      </w:r>
      <w:r>
        <w:rPr>
          <w:rFonts w:hint="eastAsia" w:ascii="仿宋" w:hAnsi="仿宋" w:eastAsia="仿宋" w:cs="仿宋"/>
          <w:color w:val="000000"/>
          <w:sz w:val="24"/>
          <w:szCs w:val="24"/>
        </w:rPr>
        <w:t>月</w:t>
      </w:r>
      <w:r>
        <w:rPr>
          <w:rFonts w:ascii="仿宋" w:hAnsi="仿宋" w:eastAsia="仿宋" w:cs="仿宋"/>
          <w:color w:val="000000"/>
          <w:sz w:val="24"/>
          <w:szCs w:val="24"/>
        </w:rPr>
        <w:t xml:space="preserve"> 13</w:t>
      </w:r>
      <w:r>
        <w:rPr>
          <w:rFonts w:hint="eastAsia" w:ascii="仿宋" w:hAnsi="仿宋" w:eastAsia="仿宋" w:cs="仿宋"/>
          <w:color w:val="000000"/>
          <w:sz w:val="24"/>
          <w:szCs w:val="24"/>
        </w:rPr>
        <w:t>日（如有需要可能延长）</w:t>
      </w:r>
    </w:p>
    <w:p>
      <w:pPr>
        <w:spacing w:line="440" w:lineRule="exact"/>
        <w:ind w:firstLine="480" w:firstLineChars="200"/>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）地点：长沙市岳麓区麓山南路</w:t>
      </w:r>
      <w:r>
        <w:rPr>
          <w:rFonts w:ascii="仿宋" w:hAnsi="仿宋" w:eastAsia="仿宋" w:cs="仿宋"/>
          <w:color w:val="000000"/>
          <w:sz w:val="24"/>
          <w:szCs w:val="24"/>
        </w:rPr>
        <w:t>2</w:t>
      </w:r>
      <w:r>
        <w:rPr>
          <w:rFonts w:hint="eastAsia" w:ascii="仿宋" w:hAnsi="仿宋" w:eastAsia="仿宋" w:cs="仿宋"/>
          <w:color w:val="000000"/>
          <w:sz w:val="24"/>
          <w:szCs w:val="24"/>
        </w:rPr>
        <w:t>号（湖南大学国家超算中心）。</w:t>
      </w:r>
    </w:p>
    <w:p>
      <w:pPr>
        <w:spacing w:line="440" w:lineRule="exact"/>
        <w:ind w:firstLine="480" w:firstLineChars="200"/>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3</w:t>
      </w:r>
      <w:r>
        <w:rPr>
          <w:rFonts w:hint="eastAsia" w:ascii="仿宋" w:hAnsi="仿宋" w:eastAsia="仿宋" w:cs="仿宋"/>
          <w:color w:val="000000"/>
          <w:sz w:val="24"/>
          <w:szCs w:val="24"/>
        </w:rPr>
        <w:t>）联系人：李金璇（</w:t>
      </w:r>
      <w:r>
        <w:rPr>
          <w:rFonts w:ascii="仿宋" w:hAnsi="仿宋" w:eastAsia="仿宋" w:cs="仿宋"/>
          <w:color w:val="000000"/>
          <w:sz w:val="24"/>
          <w:szCs w:val="24"/>
        </w:rPr>
        <w:t>13809888402</w:t>
      </w:r>
      <w:r>
        <w:rPr>
          <w:rFonts w:hint="eastAsia" w:ascii="仿宋" w:hAnsi="仿宋" w:eastAsia="仿宋" w:cs="仿宋"/>
          <w:color w:val="000000"/>
          <w:sz w:val="24"/>
          <w:szCs w:val="24"/>
        </w:rPr>
        <w:t>）。</w:t>
      </w:r>
    </w:p>
    <w:p>
      <w:pPr>
        <w:spacing w:line="440" w:lineRule="exact"/>
        <w:ind w:firstLine="480" w:firstLineChars="200"/>
        <w:rPr>
          <w:rFonts w:ascii="黑体" w:hAnsi="黑体" w:eastAsia="黑体" w:cs="Times New Roman"/>
          <w:color w:val="000000"/>
          <w:sz w:val="24"/>
          <w:szCs w:val="24"/>
        </w:rPr>
      </w:pPr>
      <w:r>
        <w:rPr>
          <w:rFonts w:hint="eastAsia" w:ascii="黑体" w:hAnsi="黑体" w:eastAsia="黑体" w:cs="黑体"/>
          <w:color w:val="000000"/>
          <w:sz w:val="24"/>
          <w:szCs w:val="24"/>
        </w:rPr>
        <w:t>三、参赛要求</w:t>
      </w:r>
    </w:p>
    <w:p>
      <w:pPr>
        <w:spacing w:line="440" w:lineRule="exact"/>
        <w:ind w:firstLine="480" w:firstLineChars="200"/>
        <w:rPr>
          <w:rFonts w:ascii="仿宋" w:hAnsi="仿宋" w:eastAsia="仿宋" w:cs="Times New Roman"/>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．全省各类企事业单位一线在职职工以及在湘中央企业的职工均可报名参赛。</w:t>
      </w:r>
    </w:p>
    <w:p>
      <w:pPr>
        <w:spacing w:line="440" w:lineRule="exact"/>
        <w:ind w:firstLine="480" w:firstLineChars="200"/>
        <w:rPr>
          <w:rFonts w:ascii="仿宋" w:hAnsi="仿宋" w:eastAsia="仿宋" w:cs="Times New Roman"/>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．竞赛以个人赛和团队赛相结合的形式进行。各市州、省直和中央在湘企业（独立法人）可推荐</w:t>
      </w:r>
      <w:r>
        <w:rPr>
          <w:rFonts w:ascii="仿宋" w:hAnsi="仿宋" w:eastAsia="仿宋" w:cs="仿宋"/>
          <w:color w:val="000000"/>
          <w:sz w:val="24"/>
          <w:szCs w:val="24"/>
        </w:rPr>
        <w:t>3</w:t>
      </w:r>
      <w:r>
        <w:rPr>
          <w:rFonts w:hint="eastAsia" w:ascii="仿宋" w:hAnsi="仿宋" w:eastAsia="仿宋" w:cs="仿宋"/>
          <w:color w:val="000000"/>
          <w:sz w:val="24"/>
          <w:szCs w:val="24"/>
        </w:rPr>
        <w:t>支代表队，且每支队伍不超过</w:t>
      </w:r>
      <w:r>
        <w:rPr>
          <w:rFonts w:ascii="仿宋" w:hAnsi="仿宋" w:eastAsia="仿宋" w:cs="仿宋"/>
          <w:color w:val="000000"/>
          <w:sz w:val="24"/>
          <w:szCs w:val="24"/>
        </w:rPr>
        <w:t>3</w:t>
      </w:r>
      <w:r>
        <w:rPr>
          <w:rFonts w:hint="eastAsia" w:ascii="仿宋" w:hAnsi="仿宋" w:eastAsia="仿宋" w:cs="仿宋"/>
          <w:color w:val="000000"/>
          <w:sz w:val="24"/>
          <w:szCs w:val="24"/>
        </w:rPr>
        <w:t>人。各个市州、企业可配备</w:t>
      </w:r>
      <w:r>
        <w:rPr>
          <w:rFonts w:ascii="仿宋" w:hAnsi="仿宋" w:eastAsia="仿宋" w:cs="仿宋"/>
          <w:color w:val="000000"/>
          <w:sz w:val="24"/>
          <w:szCs w:val="24"/>
        </w:rPr>
        <w:t>1</w:t>
      </w:r>
      <w:r>
        <w:rPr>
          <w:rFonts w:hint="eastAsia" w:ascii="仿宋" w:hAnsi="仿宋" w:eastAsia="仿宋" w:cs="仿宋"/>
          <w:color w:val="000000"/>
          <w:sz w:val="24"/>
          <w:szCs w:val="24"/>
        </w:rPr>
        <w:t>名领队、</w:t>
      </w:r>
      <w:r>
        <w:rPr>
          <w:rFonts w:ascii="仿宋" w:hAnsi="仿宋" w:eastAsia="仿宋" w:cs="仿宋"/>
          <w:color w:val="000000"/>
          <w:sz w:val="24"/>
          <w:szCs w:val="24"/>
        </w:rPr>
        <w:t>1</w:t>
      </w:r>
      <w:r>
        <w:rPr>
          <w:rFonts w:hint="eastAsia" w:ascii="仿宋" w:hAnsi="仿宋" w:eastAsia="仿宋" w:cs="仿宋"/>
          <w:color w:val="000000"/>
          <w:sz w:val="24"/>
          <w:szCs w:val="24"/>
        </w:rPr>
        <w:t>名技术指导。</w:t>
      </w:r>
    </w:p>
    <w:p>
      <w:pPr>
        <w:spacing w:line="440" w:lineRule="exact"/>
        <w:ind w:firstLine="480" w:firstLineChars="200"/>
        <w:rPr>
          <w:rFonts w:ascii="仿宋" w:hAnsi="仿宋" w:eastAsia="仿宋" w:cs="Times New Roman"/>
          <w:color w:val="000000"/>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．已获得“全国五一劳动奖章”、“湖南省五一劳动奖章”“中华技能大奖”、“全国技术能手”、“湖南省技术能手”荣誉称号人员不得以选手身份参加比赛。</w:t>
      </w:r>
    </w:p>
    <w:p>
      <w:pPr>
        <w:spacing w:line="440" w:lineRule="exact"/>
        <w:ind w:firstLine="480" w:firstLineChars="200"/>
        <w:rPr>
          <w:rFonts w:ascii="黑体" w:hAnsi="黑体" w:eastAsia="黑体" w:cs="Times New Roman"/>
          <w:color w:val="000000"/>
          <w:sz w:val="24"/>
          <w:szCs w:val="24"/>
        </w:rPr>
      </w:pPr>
      <w:r>
        <w:rPr>
          <w:rFonts w:hint="eastAsia" w:ascii="黑体" w:hAnsi="黑体" w:eastAsia="黑体" w:cs="黑体"/>
          <w:color w:val="000000"/>
          <w:sz w:val="24"/>
          <w:szCs w:val="24"/>
        </w:rPr>
        <w:t>四、评选形式</w:t>
      </w:r>
    </w:p>
    <w:p>
      <w:pPr>
        <w:spacing w:line="440" w:lineRule="exact"/>
        <w:ind w:firstLine="480" w:firstLineChars="200"/>
        <w:rPr>
          <w:rFonts w:ascii="仿宋" w:hAnsi="仿宋" w:eastAsia="仿宋" w:cs="Times New Roman"/>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．本次竞赛包括理论知识比赛和实际操作比赛两部分</w:t>
      </w:r>
      <w:r>
        <w:rPr>
          <w:rFonts w:ascii="仿宋" w:hAnsi="仿宋" w:eastAsia="仿宋" w:cs="仿宋"/>
          <w:color w:val="000000"/>
          <w:sz w:val="24"/>
          <w:szCs w:val="24"/>
        </w:rPr>
        <w:t xml:space="preserve">, </w:t>
      </w:r>
      <w:r>
        <w:rPr>
          <w:rFonts w:hint="eastAsia" w:ascii="仿宋" w:hAnsi="仿宋" w:eastAsia="仿宋" w:cs="仿宋"/>
          <w:color w:val="000000"/>
          <w:sz w:val="24"/>
          <w:szCs w:val="24"/>
        </w:rPr>
        <w:t>实际操作比赛分为建筑、结构、机电、团队协作四个部分。</w:t>
      </w:r>
    </w:p>
    <w:p>
      <w:pPr>
        <w:spacing w:line="440" w:lineRule="exact"/>
        <w:ind w:firstLine="480" w:firstLineChars="200"/>
        <w:rPr>
          <w:rFonts w:ascii="仿宋" w:hAnsi="仿宋" w:eastAsia="仿宋" w:cs="Times New Roman"/>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．理论知识比赛采用笔试闭卷答题方式，时间</w:t>
      </w:r>
      <w:r>
        <w:rPr>
          <w:rFonts w:ascii="仿宋" w:hAnsi="仿宋" w:eastAsia="仿宋" w:cs="仿宋"/>
          <w:color w:val="000000"/>
          <w:sz w:val="24"/>
          <w:szCs w:val="24"/>
        </w:rPr>
        <w:t>90</w:t>
      </w:r>
      <w:r>
        <w:rPr>
          <w:rFonts w:hint="eastAsia" w:ascii="仿宋" w:hAnsi="仿宋" w:eastAsia="仿宋" w:cs="仿宋"/>
          <w:color w:val="000000"/>
          <w:sz w:val="24"/>
          <w:szCs w:val="24"/>
        </w:rPr>
        <w:t>分钟，满分</w:t>
      </w:r>
      <w:r>
        <w:rPr>
          <w:rFonts w:ascii="仿宋" w:hAnsi="仿宋" w:eastAsia="仿宋" w:cs="仿宋"/>
          <w:color w:val="000000"/>
          <w:sz w:val="24"/>
          <w:szCs w:val="24"/>
        </w:rPr>
        <w:t>100</w:t>
      </w:r>
      <w:r>
        <w:rPr>
          <w:rFonts w:hint="eastAsia" w:ascii="仿宋" w:hAnsi="仿宋" w:eastAsia="仿宋" w:cs="仿宋"/>
          <w:color w:val="000000"/>
          <w:sz w:val="24"/>
          <w:szCs w:val="24"/>
        </w:rPr>
        <w:t>分。</w:t>
      </w:r>
    </w:p>
    <w:p>
      <w:pPr>
        <w:spacing w:line="440" w:lineRule="exact"/>
        <w:ind w:firstLine="480" w:firstLineChars="200"/>
        <w:rPr>
          <w:rFonts w:ascii="仿宋" w:hAnsi="仿宋" w:eastAsia="仿宋" w:cs="Times New Roman"/>
          <w:color w:val="000000"/>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．实践操作比赛采取团队作业形式，按照给定要求在规定时间内完成。操作内容包括建筑专业应用、结构专业应用、机电专业、团队协作四个部分，时间</w:t>
      </w:r>
      <w:r>
        <w:rPr>
          <w:rFonts w:ascii="仿宋" w:hAnsi="仿宋" w:eastAsia="仿宋" w:cs="仿宋"/>
          <w:color w:val="000000"/>
          <w:sz w:val="24"/>
          <w:szCs w:val="24"/>
        </w:rPr>
        <w:t>14</w:t>
      </w:r>
      <w:r>
        <w:rPr>
          <w:rFonts w:hint="eastAsia" w:ascii="仿宋" w:hAnsi="仿宋" w:eastAsia="仿宋" w:cs="仿宋"/>
          <w:color w:val="000000"/>
          <w:sz w:val="24"/>
          <w:szCs w:val="24"/>
        </w:rPr>
        <w:t>个小时，满分</w:t>
      </w:r>
      <w:r>
        <w:rPr>
          <w:rFonts w:ascii="仿宋" w:hAnsi="仿宋" w:eastAsia="仿宋" w:cs="仿宋"/>
          <w:color w:val="000000"/>
          <w:sz w:val="24"/>
          <w:szCs w:val="24"/>
        </w:rPr>
        <w:t>300</w:t>
      </w:r>
      <w:r>
        <w:rPr>
          <w:rFonts w:hint="eastAsia" w:ascii="仿宋" w:hAnsi="仿宋" w:eastAsia="仿宋" w:cs="仿宋"/>
          <w:color w:val="000000"/>
          <w:sz w:val="24"/>
          <w:szCs w:val="24"/>
        </w:rPr>
        <w:t>分。</w:t>
      </w:r>
    </w:p>
    <w:p>
      <w:pPr>
        <w:spacing w:line="440" w:lineRule="exact"/>
        <w:ind w:firstLine="480" w:firstLineChars="200"/>
        <w:rPr>
          <w:rFonts w:ascii="仿宋" w:hAnsi="仿宋" w:eastAsia="仿宋" w:cs="Times New Roman"/>
          <w:color w:val="000000"/>
          <w:sz w:val="24"/>
          <w:szCs w:val="24"/>
        </w:rPr>
      </w:pPr>
      <w:r>
        <w:rPr>
          <w:rFonts w:ascii="仿宋" w:hAnsi="仿宋" w:eastAsia="仿宋" w:cs="仿宋"/>
          <w:color w:val="000000"/>
          <w:sz w:val="24"/>
          <w:szCs w:val="24"/>
        </w:rPr>
        <w:t>4</w:t>
      </w:r>
      <w:r>
        <w:rPr>
          <w:rFonts w:hint="eastAsia" w:ascii="仿宋" w:hAnsi="仿宋" w:eastAsia="仿宋" w:cs="仿宋"/>
          <w:color w:val="000000"/>
          <w:sz w:val="24"/>
          <w:szCs w:val="24"/>
        </w:rPr>
        <w:t>．专家评委本着公平、公正、公开原则对团队提交作品按评分规则进行打分。团体奖项按照所有团队总分由高到低的</w:t>
      </w:r>
      <w:r>
        <w:rPr>
          <w:rFonts w:ascii="仿宋" w:hAnsi="仿宋" w:eastAsia="仿宋" w:cs="仿宋"/>
          <w:color w:val="000000"/>
          <w:sz w:val="24"/>
          <w:szCs w:val="24"/>
        </w:rPr>
        <w:t>10%</w:t>
      </w:r>
      <w:r>
        <w:rPr>
          <w:rFonts w:hint="eastAsia" w:ascii="仿宋" w:hAnsi="仿宋" w:eastAsia="仿宋" w:cs="仿宋"/>
          <w:color w:val="000000"/>
          <w:sz w:val="24"/>
          <w:szCs w:val="24"/>
        </w:rPr>
        <w:t>、</w:t>
      </w:r>
      <w:r>
        <w:rPr>
          <w:rFonts w:ascii="仿宋" w:hAnsi="仿宋" w:eastAsia="仿宋" w:cs="仿宋"/>
          <w:color w:val="000000"/>
          <w:sz w:val="24"/>
          <w:szCs w:val="24"/>
        </w:rPr>
        <w:t>20%</w:t>
      </w:r>
      <w:r>
        <w:rPr>
          <w:rFonts w:hint="eastAsia" w:ascii="仿宋" w:hAnsi="仿宋" w:eastAsia="仿宋" w:cs="仿宋"/>
          <w:color w:val="000000"/>
          <w:sz w:val="24"/>
          <w:szCs w:val="24"/>
        </w:rPr>
        <w:t>、</w:t>
      </w:r>
      <w:r>
        <w:rPr>
          <w:rFonts w:ascii="仿宋" w:hAnsi="仿宋" w:eastAsia="仿宋" w:cs="仿宋"/>
          <w:color w:val="000000"/>
          <w:sz w:val="24"/>
          <w:szCs w:val="24"/>
        </w:rPr>
        <w:t>30%</w:t>
      </w:r>
      <w:r>
        <w:rPr>
          <w:rFonts w:hint="eastAsia" w:ascii="仿宋" w:hAnsi="仿宋" w:eastAsia="仿宋" w:cs="仿宋"/>
          <w:color w:val="000000"/>
          <w:sz w:val="24"/>
          <w:szCs w:val="24"/>
        </w:rPr>
        <w:t>设一等奖、二等奖、三等奖。个人奖项按照所有参赛选手总分由高到低的</w:t>
      </w:r>
      <w:r>
        <w:rPr>
          <w:rFonts w:ascii="仿宋" w:hAnsi="仿宋" w:eastAsia="仿宋" w:cs="仿宋"/>
          <w:color w:val="000000"/>
          <w:sz w:val="24"/>
          <w:szCs w:val="24"/>
        </w:rPr>
        <w:t>5%</w:t>
      </w:r>
      <w:r>
        <w:rPr>
          <w:rFonts w:hint="eastAsia" w:ascii="仿宋" w:hAnsi="仿宋" w:eastAsia="仿宋" w:cs="仿宋"/>
          <w:color w:val="000000"/>
          <w:sz w:val="24"/>
          <w:szCs w:val="24"/>
        </w:rPr>
        <w:t>、</w:t>
      </w:r>
      <w:r>
        <w:rPr>
          <w:rFonts w:ascii="仿宋" w:hAnsi="仿宋" w:eastAsia="仿宋" w:cs="仿宋"/>
          <w:color w:val="000000"/>
          <w:sz w:val="24"/>
          <w:szCs w:val="24"/>
        </w:rPr>
        <w:t>10%</w:t>
      </w:r>
      <w:r>
        <w:rPr>
          <w:rFonts w:hint="eastAsia" w:ascii="仿宋" w:hAnsi="仿宋" w:eastAsia="仿宋" w:cs="仿宋"/>
          <w:color w:val="000000"/>
          <w:sz w:val="24"/>
          <w:szCs w:val="24"/>
        </w:rPr>
        <w:t>、</w:t>
      </w:r>
      <w:r>
        <w:rPr>
          <w:rFonts w:ascii="仿宋" w:hAnsi="仿宋" w:eastAsia="仿宋" w:cs="仿宋"/>
          <w:color w:val="000000"/>
          <w:sz w:val="24"/>
          <w:szCs w:val="24"/>
        </w:rPr>
        <w:t>15%</w:t>
      </w:r>
      <w:r>
        <w:rPr>
          <w:rFonts w:hint="eastAsia" w:ascii="仿宋" w:hAnsi="仿宋" w:eastAsia="仿宋" w:cs="仿宋"/>
          <w:color w:val="000000"/>
          <w:sz w:val="24"/>
          <w:szCs w:val="24"/>
        </w:rPr>
        <w:t>，由省组委会分别颁发“湖南技能大赛”一等奖、二等奖、三等奖。其中个人分数最高的参赛选手授予“五一劳动奖章”。</w:t>
      </w:r>
    </w:p>
    <w:p>
      <w:pPr>
        <w:spacing w:line="440" w:lineRule="exact"/>
        <w:ind w:firstLine="480" w:firstLineChars="200"/>
        <w:rPr>
          <w:rFonts w:ascii="黑体" w:hAnsi="黑体" w:eastAsia="黑体" w:cs="Times New Roman"/>
          <w:color w:val="000000"/>
          <w:sz w:val="24"/>
          <w:szCs w:val="24"/>
        </w:rPr>
      </w:pPr>
      <w:r>
        <w:rPr>
          <w:rFonts w:hint="eastAsia" w:ascii="黑体" w:hAnsi="黑体" w:eastAsia="黑体" w:cs="黑体"/>
          <w:color w:val="000000"/>
          <w:sz w:val="24"/>
          <w:szCs w:val="24"/>
        </w:rPr>
        <w:t>五、评审组织机构主要职责</w:t>
      </w:r>
    </w:p>
    <w:p>
      <w:pPr>
        <w:spacing w:line="440" w:lineRule="exact"/>
        <w:ind w:firstLine="480" w:firstLineChars="200"/>
        <w:rPr>
          <w:rFonts w:ascii="仿宋" w:hAnsi="仿宋" w:eastAsia="仿宋" w:cs="Times New Roman"/>
          <w:color w:val="000000"/>
          <w:sz w:val="24"/>
          <w:szCs w:val="24"/>
        </w:rPr>
      </w:pPr>
      <w:r>
        <w:rPr>
          <w:rFonts w:hint="eastAsia" w:ascii="仿宋" w:hAnsi="仿宋" w:eastAsia="仿宋" w:cs="仿宋"/>
          <w:color w:val="000000"/>
          <w:sz w:val="24"/>
          <w:szCs w:val="24"/>
        </w:rPr>
        <w:t>本次</w:t>
      </w:r>
      <w:r>
        <w:rPr>
          <w:rFonts w:ascii="仿宋" w:hAnsi="仿宋" w:eastAsia="仿宋" w:cs="仿宋"/>
          <w:color w:val="000000"/>
          <w:sz w:val="24"/>
          <w:szCs w:val="24"/>
        </w:rPr>
        <w:t>2019</w:t>
      </w:r>
      <w:r>
        <w:rPr>
          <w:rFonts w:hint="eastAsia" w:ascii="仿宋" w:hAnsi="仿宋" w:eastAsia="仿宋" w:cs="仿宋"/>
          <w:color w:val="000000"/>
          <w:sz w:val="24"/>
          <w:szCs w:val="24"/>
        </w:rPr>
        <w:t>湖南“守护一湖四水，建设生态强省”住建行业职业技能大赛</w:t>
      </w:r>
      <w:r>
        <w:rPr>
          <w:rFonts w:ascii="仿宋" w:hAnsi="仿宋" w:eastAsia="仿宋" w:cs="仿宋"/>
          <w:color w:val="000000"/>
          <w:sz w:val="24"/>
          <w:szCs w:val="24"/>
        </w:rPr>
        <w:t>BIM</w:t>
      </w:r>
      <w:r>
        <w:rPr>
          <w:rFonts w:hint="eastAsia" w:ascii="仿宋" w:hAnsi="仿宋" w:eastAsia="仿宋" w:cs="仿宋"/>
          <w:color w:val="000000"/>
          <w:sz w:val="24"/>
          <w:szCs w:val="24"/>
        </w:rPr>
        <w:t>技术应用竞赛由湖南省住房和城乡建设厅、省人力资源厅和社会保障厅、湖南省总工会主办，省勘察设计协会承办。</w:t>
      </w:r>
    </w:p>
    <w:p>
      <w:pPr>
        <w:spacing w:line="440" w:lineRule="exact"/>
        <w:ind w:firstLine="480" w:firstLineChars="200"/>
        <w:rPr>
          <w:rFonts w:ascii="仿宋" w:hAnsi="仿宋" w:eastAsia="仿宋" w:cs="Times New Roman"/>
          <w:color w:val="000000"/>
          <w:sz w:val="24"/>
          <w:szCs w:val="24"/>
        </w:rPr>
      </w:pPr>
      <w:r>
        <w:rPr>
          <w:rFonts w:hint="eastAsia" w:ascii="仿宋" w:hAnsi="仿宋" w:eastAsia="仿宋" w:cs="仿宋"/>
          <w:color w:val="000000"/>
          <w:sz w:val="24"/>
          <w:szCs w:val="24"/>
        </w:rPr>
        <w:t>根据竞赛有关规定和本次竞赛要求，成立本赛项竞赛办公室、专家委员会。</w:t>
      </w:r>
    </w:p>
    <w:p>
      <w:pPr>
        <w:spacing w:line="440" w:lineRule="exact"/>
        <w:ind w:firstLine="480" w:firstLineChars="200"/>
        <w:rPr>
          <w:rFonts w:ascii="仿宋" w:hAnsi="仿宋" w:eastAsia="仿宋" w:cs="Times New Roman"/>
          <w:color w:val="000000"/>
          <w:sz w:val="24"/>
          <w:szCs w:val="24"/>
        </w:rPr>
      </w:pPr>
      <w:r>
        <w:rPr>
          <w:rFonts w:hint="eastAsia" w:ascii="仿宋" w:hAnsi="仿宋" w:eastAsia="仿宋" w:cs="仿宋"/>
          <w:color w:val="000000"/>
          <w:sz w:val="24"/>
          <w:szCs w:val="24"/>
        </w:rPr>
        <w:t>竞赛办公室负责组织、指挥、协调</w:t>
      </w:r>
      <w:r>
        <w:rPr>
          <w:rFonts w:ascii="仿宋" w:hAnsi="仿宋" w:eastAsia="仿宋" w:cs="仿宋"/>
          <w:color w:val="000000"/>
          <w:sz w:val="24"/>
          <w:szCs w:val="24"/>
        </w:rPr>
        <w:t>BIM</w:t>
      </w:r>
      <w:r>
        <w:rPr>
          <w:rFonts w:hint="eastAsia" w:ascii="仿宋" w:hAnsi="仿宋" w:eastAsia="仿宋" w:cs="仿宋"/>
          <w:color w:val="000000"/>
          <w:sz w:val="24"/>
          <w:szCs w:val="24"/>
        </w:rPr>
        <w:t>技术应用竞赛工作，制定并实施工作方案，决策竞赛工作的重大事项，及时调度工作进展，扎实推进各项工作。</w:t>
      </w:r>
    </w:p>
    <w:p>
      <w:pPr>
        <w:spacing w:line="440" w:lineRule="exact"/>
        <w:ind w:firstLine="480" w:firstLineChars="200"/>
        <w:rPr>
          <w:rFonts w:ascii="仿宋" w:hAnsi="仿宋" w:eastAsia="仿宋" w:cs="Times New Roman"/>
          <w:color w:val="000000"/>
          <w:sz w:val="24"/>
          <w:szCs w:val="24"/>
        </w:rPr>
      </w:pPr>
      <w:r>
        <w:rPr>
          <w:rFonts w:hint="eastAsia" w:ascii="仿宋" w:hAnsi="仿宋" w:eastAsia="仿宋" w:cs="仿宋"/>
          <w:color w:val="000000"/>
          <w:sz w:val="24"/>
          <w:szCs w:val="24"/>
        </w:rPr>
        <w:t>专家委员会负责根据竞赛评审规则，对各参赛团队</w:t>
      </w:r>
      <w:r>
        <w:rPr>
          <w:rFonts w:ascii="仿宋" w:hAnsi="仿宋" w:eastAsia="仿宋" w:cs="仿宋"/>
          <w:color w:val="000000"/>
          <w:sz w:val="24"/>
          <w:szCs w:val="24"/>
        </w:rPr>
        <w:t>BIM</w:t>
      </w:r>
      <w:r>
        <w:rPr>
          <w:rFonts w:hint="eastAsia" w:ascii="仿宋" w:hAnsi="仿宋" w:eastAsia="仿宋" w:cs="仿宋"/>
          <w:color w:val="000000"/>
          <w:sz w:val="24"/>
          <w:szCs w:val="24"/>
        </w:rPr>
        <w:t>技术应用综合水平进行评审，并形成专家委员会推荐获奖名单。</w:t>
      </w:r>
    </w:p>
    <w:p>
      <w:pPr>
        <w:spacing w:line="440" w:lineRule="exact"/>
        <w:ind w:firstLine="480" w:firstLineChars="200"/>
        <w:rPr>
          <w:rFonts w:ascii="黑体" w:hAnsi="黑体" w:eastAsia="黑体" w:cs="Times New Roman"/>
          <w:color w:val="000000"/>
          <w:sz w:val="24"/>
          <w:szCs w:val="24"/>
        </w:rPr>
      </w:pPr>
      <w:r>
        <w:rPr>
          <w:rFonts w:hint="eastAsia" w:ascii="黑体" w:hAnsi="黑体" w:eastAsia="黑体" w:cs="黑体"/>
          <w:color w:val="000000"/>
          <w:sz w:val="24"/>
          <w:szCs w:val="24"/>
        </w:rPr>
        <w:t>六、组织机构</w:t>
      </w:r>
    </w:p>
    <w:p>
      <w:pPr>
        <w:spacing w:line="440" w:lineRule="exact"/>
        <w:ind w:firstLine="640"/>
        <w:rPr>
          <w:rFonts w:ascii="仿宋" w:hAnsi="仿宋" w:eastAsia="仿宋" w:cs="Times New Roman"/>
          <w:b/>
          <w:bCs/>
          <w:color w:val="000000"/>
          <w:sz w:val="24"/>
          <w:szCs w:val="24"/>
        </w:rPr>
      </w:pPr>
      <w:r>
        <w:rPr>
          <w:rFonts w:hint="eastAsia" w:ascii="仿宋" w:hAnsi="仿宋" w:eastAsia="仿宋" w:cs="仿宋"/>
          <w:b/>
          <w:bCs/>
          <w:color w:val="000000"/>
          <w:sz w:val="24"/>
          <w:szCs w:val="24"/>
        </w:rPr>
        <w:t>（一）技能大赛组委会</w:t>
      </w:r>
    </w:p>
    <w:p>
      <w:pPr>
        <w:spacing w:line="440" w:lineRule="exact"/>
        <w:ind w:firstLine="640"/>
        <w:rPr>
          <w:rFonts w:ascii="仿宋" w:hAnsi="仿宋" w:eastAsia="仿宋" w:cs="仿宋"/>
          <w:color w:val="000000"/>
          <w:sz w:val="24"/>
          <w:szCs w:val="24"/>
        </w:rPr>
      </w:pPr>
      <w:r>
        <w:rPr>
          <w:rFonts w:hint="eastAsia" w:ascii="仿宋" w:hAnsi="仿宋" w:eastAsia="仿宋" w:cs="仿宋"/>
          <w:color w:val="000000"/>
          <w:sz w:val="24"/>
          <w:szCs w:val="24"/>
        </w:rPr>
        <w:t>负责技能大赛的整体安排和组织管理工作，审定并发布竞赛活动实施方案、竞赛文件，研究决定竞赛活动的重大事项。其组成人员如下</w:t>
      </w:r>
      <w:r>
        <w:rPr>
          <w:rFonts w:ascii="仿宋" w:hAnsi="仿宋" w:eastAsia="仿宋" w:cs="仿宋"/>
          <w:color w:val="000000"/>
          <w:sz w:val="24"/>
          <w:szCs w:val="24"/>
        </w:rPr>
        <w:t>:</w:t>
      </w:r>
    </w:p>
    <w:p>
      <w:pPr>
        <w:spacing w:line="440" w:lineRule="exact"/>
        <w:ind w:firstLine="640"/>
        <w:rPr>
          <w:rFonts w:ascii="仿宋" w:hAnsi="仿宋" w:eastAsia="仿宋" w:cs="Times New Roman"/>
          <w:color w:val="000000"/>
          <w:sz w:val="24"/>
          <w:szCs w:val="24"/>
        </w:rPr>
      </w:pPr>
      <w:r>
        <w:rPr>
          <w:rFonts w:hint="eastAsia" w:ascii="仿宋" w:hAnsi="仿宋" w:eastAsia="仿宋" w:cs="仿宋"/>
          <w:color w:val="000000"/>
          <w:sz w:val="24"/>
          <w:szCs w:val="24"/>
        </w:rPr>
        <w:t>主任：</w:t>
      </w:r>
    </w:p>
    <w:p>
      <w:pPr>
        <w:spacing w:line="440" w:lineRule="exact"/>
        <w:ind w:firstLine="640"/>
        <w:rPr>
          <w:rFonts w:ascii="仿宋" w:hAnsi="仿宋" w:eastAsia="仿宋" w:cs="Times New Roman"/>
          <w:color w:val="000000"/>
          <w:sz w:val="24"/>
          <w:szCs w:val="24"/>
        </w:rPr>
      </w:pPr>
      <w:r>
        <w:rPr>
          <w:rFonts w:hint="eastAsia" w:ascii="仿宋" w:hAnsi="仿宋" w:eastAsia="仿宋" w:cs="仿宋"/>
          <w:color w:val="000000"/>
          <w:sz w:val="24"/>
          <w:szCs w:val="24"/>
        </w:rPr>
        <w:t>鹿山省住房城乡建设厅党组书记、厅长</w:t>
      </w:r>
    </w:p>
    <w:p>
      <w:pPr>
        <w:spacing w:line="440" w:lineRule="exact"/>
        <w:ind w:firstLine="640"/>
        <w:rPr>
          <w:rFonts w:ascii="仿宋" w:hAnsi="仿宋" w:eastAsia="仿宋" w:cs="Times New Roman"/>
          <w:color w:val="000000"/>
          <w:sz w:val="24"/>
          <w:szCs w:val="24"/>
        </w:rPr>
      </w:pPr>
      <w:r>
        <w:rPr>
          <w:rFonts w:hint="eastAsia" w:ascii="仿宋" w:hAnsi="仿宋" w:eastAsia="仿宋" w:cs="仿宋"/>
          <w:color w:val="000000"/>
          <w:sz w:val="24"/>
          <w:szCs w:val="24"/>
        </w:rPr>
        <w:t>副主任：</w:t>
      </w:r>
    </w:p>
    <w:p>
      <w:pPr>
        <w:spacing w:line="440" w:lineRule="exact"/>
        <w:ind w:firstLine="640"/>
        <w:rPr>
          <w:rFonts w:ascii="仿宋" w:hAnsi="仿宋" w:eastAsia="仿宋" w:cs="Times New Roman"/>
          <w:color w:val="000000"/>
          <w:sz w:val="24"/>
          <w:szCs w:val="24"/>
        </w:rPr>
      </w:pPr>
      <w:r>
        <w:rPr>
          <w:rFonts w:hint="eastAsia" w:ascii="仿宋" w:hAnsi="仿宋" w:eastAsia="仿宋" w:cs="仿宋"/>
          <w:color w:val="000000"/>
          <w:sz w:val="24"/>
          <w:szCs w:val="24"/>
        </w:rPr>
        <w:t>黄赞佳省人力资源社会保障厅党组副书记、副厅长</w:t>
      </w:r>
    </w:p>
    <w:p>
      <w:pPr>
        <w:spacing w:line="440" w:lineRule="exact"/>
        <w:ind w:firstLine="640"/>
        <w:rPr>
          <w:rFonts w:ascii="仿宋" w:hAnsi="仿宋" w:eastAsia="仿宋" w:cs="Times New Roman"/>
          <w:color w:val="000000"/>
          <w:sz w:val="24"/>
          <w:szCs w:val="24"/>
        </w:rPr>
      </w:pPr>
      <w:r>
        <w:rPr>
          <w:rFonts w:hint="eastAsia" w:ascii="仿宋" w:hAnsi="仿宋" w:eastAsia="仿宋" w:cs="仿宋"/>
          <w:color w:val="000000"/>
          <w:sz w:val="24"/>
          <w:szCs w:val="24"/>
        </w:rPr>
        <w:t>李铁华省总工会党组成员、副主席</w:t>
      </w:r>
    </w:p>
    <w:p>
      <w:pPr>
        <w:spacing w:line="440" w:lineRule="exact"/>
        <w:ind w:firstLine="640"/>
        <w:rPr>
          <w:rFonts w:ascii="仿宋" w:hAnsi="仿宋" w:eastAsia="仿宋" w:cs="Times New Roman"/>
          <w:color w:val="000000"/>
          <w:sz w:val="24"/>
          <w:szCs w:val="24"/>
        </w:rPr>
      </w:pPr>
      <w:r>
        <w:rPr>
          <w:rFonts w:hint="eastAsia" w:ascii="仿宋" w:hAnsi="仿宋" w:eastAsia="仿宋" w:cs="仿宋"/>
          <w:color w:val="000000"/>
          <w:sz w:val="24"/>
          <w:szCs w:val="24"/>
        </w:rPr>
        <w:t>舒行钢省住房城乡建设厅党组副书记、副厅长</w:t>
      </w:r>
    </w:p>
    <w:p>
      <w:pPr>
        <w:spacing w:line="440" w:lineRule="exact"/>
        <w:ind w:firstLine="640"/>
        <w:rPr>
          <w:rFonts w:ascii="仿宋" w:hAnsi="仿宋" w:eastAsia="仿宋" w:cs="Times New Roman"/>
          <w:color w:val="000000"/>
          <w:sz w:val="24"/>
          <w:szCs w:val="24"/>
        </w:rPr>
      </w:pPr>
      <w:r>
        <w:rPr>
          <w:rFonts w:hint="eastAsia" w:ascii="仿宋" w:hAnsi="仿宋" w:eastAsia="仿宋" w:cs="仿宋"/>
          <w:color w:val="000000"/>
          <w:sz w:val="24"/>
          <w:szCs w:val="24"/>
        </w:rPr>
        <w:t>宁艳芳省住房城乡建设厅党组成员、副厅长</w:t>
      </w:r>
    </w:p>
    <w:p>
      <w:pPr>
        <w:spacing w:line="440" w:lineRule="exact"/>
        <w:ind w:firstLine="640"/>
        <w:rPr>
          <w:rFonts w:ascii="仿宋" w:hAnsi="仿宋" w:eastAsia="仿宋" w:cs="Times New Roman"/>
          <w:color w:val="000000"/>
          <w:sz w:val="24"/>
          <w:szCs w:val="24"/>
        </w:rPr>
      </w:pPr>
      <w:r>
        <w:rPr>
          <w:rFonts w:hint="eastAsia" w:ascii="仿宋" w:hAnsi="仿宋" w:eastAsia="仿宋" w:cs="仿宋"/>
          <w:color w:val="000000"/>
          <w:sz w:val="24"/>
          <w:szCs w:val="24"/>
        </w:rPr>
        <w:t>易小林省住房城乡建设厅党组成员、副厅长</w:t>
      </w:r>
    </w:p>
    <w:p>
      <w:pPr>
        <w:spacing w:line="440" w:lineRule="exact"/>
        <w:ind w:firstLine="640"/>
        <w:rPr>
          <w:rFonts w:ascii="仿宋" w:hAnsi="仿宋" w:eastAsia="仿宋" w:cs="Times New Roman"/>
          <w:color w:val="000000"/>
          <w:sz w:val="24"/>
          <w:szCs w:val="24"/>
        </w:rPr>
      </w:pPr>
      <w:r>
        <w:rPr>
          <w:rFonts w:hint="eastAsia" w:ascii="仿宋" w:hAnsi="仿宋" w:eastAsia="仿宋" w:cs="仿宋"/>
          <w:color w:val="000000"/>
          <w:sz w:val="24"/>
          <w:szCs w:val="24"/>
        </w:rPr>
        <w:t>成员：</w:t>
      </w:r>
    </w:p>
    <w:p>
      <w:pPr>
        <w:spacing w:line="440" w:lineRule="exact"/>
        <w:ind w:firstLine="636" w:firstLineChars="265"/>
        <w:rPr>
          <w:rFonts w:ascii="仿宋" w:hAnsi="仿宋" w:eastAsia="仿宋" w:cs="Times New Roman"/>
          <w:color w:val="000000"/>
          <w:sz w:val="24"/>
          <w:szCs w:val="24"/>
        </w:rPr>
      </w:pPr>
      <w:r>
        <w:rPr>
          <w:rFonts w:hint="eastAsia" w:ascii="仿宋" w:hAnsi="仿宋" w:eastAsia="仿宋" w:cs="仿宋"/>
          <w:color w:val="000000"/>
          <w:sz w:val="24"/>
          <w:szCs w:val="24"/>
        </w:rPr>
        <w:t>李国华省人力资源社会保障厅职业能力建设处处长</w:t>
      </w:r>
    </w:p>
    <w:p>
      <w:pPr>
        <w:spacing w:line="440" w:lineRule="exact"/>
        <w:ind w:firstLine="640"/>
        <w:rPr>
          <w:rFonts w:ascii="仿宋" w:hAnsi="仿宋" w:eastAsia="仿宋" w:cs="Times New Roman"/>
          <w:color w:val="000000"/>
          <w:sz w:val="24"/>
          <w:szCs w:val="24"/>
        </w:rPr>
      </w:pPr>
      <w:r>
        <w:rPr>
          <w:rFonts w:hint="eastAsia" w:ascii="仿宋" w:hAnsi="仿宋" w:eastAsia="仿宋" w:cs="仿宋"/>
          <w:color w:val="000000"/>
          <w:sz w:val="24"/>
          <w:szCs w:val="24"/>
        </w:rPr>
        <w:t>刘旸省人社厅职业技能鉴定中心主任</w:t>
      </w:r>
    </w:p>
    <w:p>
      <w:pPr>
        <w:spacing w:line="440" w:lineRule="exact"/>
        <w:ind w:firstLine="640"/>
        <w:rPr>
          <w:rFonts w:ascii="仿宋" w:hAnsi="仿宋" w:eastAsia="仿宋" w:cs="Times New Roman"/>
          <w:color w:val="000000"/>
          <w:sz w:val="24"/>
          <w:szCs w:val="24"/>
        </w:rPr>
      </w:pPr>
      <w:r>
        <w:rPr>
          <w:rFonts w:hint="eastAsia" w:ascii="仿宋" w:hAnsi="仿宋" w:eastAsia="仿宋" w:cs="仿宋"/>
          <w:color w:val="000000"/>
          <w:sz w:val="24"/>
          <w:szCs w:val="24"/>
        </w:rPr>
        <w:t>罗华省总工会劳动和经济服务部部长</w:t>
      </w:r>
    </w:p>
    <w:p>
      <w:pPr>
        <w:spacing w:line="440" w:lineRule="exact"/>
        <w:ind w:firstLine="640"/>
        <w:rPr>
          <w:rFonts w:ascii="仿宋" w:hAnsi="仿宋" w:eastAsia="仿宋" w:cs="Times New Roman"/>
          <w:color w:val="000000"/>
          <w:sz w:val="24"/>
          <w:szCs w:val="24"/>
        </w:rPr>
      </w:pPr>
      <w:r>
        <w:rPr>
          <w:rFonts w:hint="eastAsia" w:ascii="仿宋" w:hAnsi="仿宋" w:eastAsia="仿宋" w:cs="仿宋"/>
          <w:color w:val="000000"/>
          <w:sz w:val="24"/>
          <w:szCs w:val="24"/>
        </w:rPr>
        <w:t>陈宏省住房城乡建设厅人事教育处处长</w:t>
      </w:r>
    </w:p>
    <w:p>
      <w:pPr>
        <w:spacing w:line="440" w:lineRule="exact"/>
        <w:ind w:firstLine="640"/>
        <w:rPr>
          <w:rFonts w:ascii="仿宋" w:hAnsi="仿宋" w:eastAsia="仿宋" w:cs="Times New Roman"/>
          <w:color w:val="000000"/>
          <w:sz w:val="24"/>
          <w:szCs w:val="24"/>
        </w:rPr>
      </w:pPr>
      <w:r>
        <w:rPr>
          <w:rFonts w:hint="eastAsia" w:ascii="仿宋" w:hAnsi="仿宋" w:eastAsia="仿宋" w:cs="仿宋"/>
          <w:color w:val="000000"/>
          <w:sz w:val="24"/>
          <w:szCs w:val="24"/>
        </w:rPr>
        <w:t>田明革省住房城乡建设厅建筑管理处处长</w:t>
      </w:r>
    </w:p>
    <w:p>
      <w:pPr>
        <w:spacing w:line="440" w:lineRule="exact"/>
        <w:ind w:firstLine="640"/>
        <w:rPr>
          <w:rFonts w:ascii="仿宋" w:hAnsi="仿宋" w:eastAsia="仿宋" w:cs="Times New Roman"/>
          <w:color w:val="000000"/>
          <w:sz w:val="24"/>
          <w:szCs w:val="24"/>
        </w:rPr>
      </w:pPr>
      <w:r>
        <w:rPr>
          <w:rFonts w:hint="eastAsia" w:ascii="仿宋" w:hAnsi="仿宋" w:eastAsia="仿宋" w:cs="仿宋"/>
          <w:color w:val="000000"/>
          <w:sz w:val="24"/>
          <w:szCs w:val="24"/>
        </w:rPr>
        <w:t>宋路明省住房城乡建设厅勘察设计处处长</w:t>
      </w:r>
    </w:p>
    <w:p>
      <w:pPr>
        <w:spacing w:line="440" w:lineRule="exact"/>
        <w:ind w:firstLine="640"/>
        <w:rPr>
          <w:rFonts w:ascii="仿宋" w:hAnsi="仿宋" w:eastAsia="仿宋" w:cs="Times New Roman"/>
          <w:color w:val="000000"/>
          <w:sz w:val="24"/>
          <w:szCs w:val="24"/>
        </w:rPr>
      </w:pPr>
      <w:r>
        <w:rPr>
          <w:rFonts w:hint="eastAsia" w:ascii="仿宋" w:hAnsi="仿宋" w:eastAsia="仿宋" w:cs="仿宋"/>
          <w:color w:val="000000"/>
          <w:sz w:val="24"/>
          <w:szCs w:val="24"/>
        </w:rPr>
        <w:t>陈华省住房城乡建设厅城市建设处处长</w:t>
      </w:r>
    </w:p>
    <w:p>
      <w:pPr>
        <w:spacing w:line="440" w:lineRule="exact"/>
        <w:ind w:firstLine="640"/>
        <w:rPr>
          <w:rFonts w:ascii="仿宋" w:hAnsi="仿宋" w:eastAsia="仿宋" w:cs="Times New Roman"/>
          <w:color w:val="000000"/>
          <w:sz w:val="24"/>
          <w:szCs w:val="24"/>
        </w:rPr>
      </w:pPr>
      <w:r>
        <w:rPr>
          <w:rFonts w:hint="eastAsia" w:ascii="仿宋" w:hAnsi="仿宋" w:eastAsia="仿宋" w:cs="仿宋"/>
          <w:color w:val="000000"/>
          <w:sz w:val="24"/>
          <w:szCs w:val="24"/>
        </w:rPr>
        <w:t>谢小成省建设工程造价管理总站站长</w:t>
      </w:r>
    </w:p>
    <w:p>
      <w:pPr>
        <w:spacing w:line="440" w:lineRule="exact"/>
        <w:ind w:firstLine="640"/>
        <w:rPr>
          <w:rFonts w:ascii="仿宋" w:hAnsi="仿宋" w:eastAsia="仿宋" w:cs="Times New Roman"/>
          <w:color w:val="000000"/>
          <w:sz w:val="24"/>
          <w:szCs w:val="24"/>
        </w:rPr>
      </w:pPr>
      <w:r>
        <w:rPr>
          <w:rFonts w:hint="eastAsia" w:ascii="仿宋" w:hAnsi="仿宋" w:eastAsia="仿宋" w:cs="仿宋"/>
          <w:color w:val="000000"/>
          <w:sz w:val="24"/>
          <w:szCs w:val="24"/>
        </w:rPr>
        <w:t>石灿琪省建设工程质量安全监督管理总站站长</w:t>
      </w:r>
    </w:p>
    <w:p>
      <w:pPr>
        <w:spacing w:line="440" w:lineRule="exact"/>
        <w:ind w:firstLine="640"/>
        <w:rPr>
          <w:rFonts w:ascii="仿宋" w:hAnsi="仿宋" w:eastAsia="仿宋" w:cs="Times New Roman"/>
          <w:b/>
          <w:bCs/>
          <w:color w:val="000000"/>
          <w:sz w:val="24"/>
          <w:szCs w:val="24"/>
        </w:rPr>
      </w:pPr>
      <w:r>
        <w:rPr>
          <w:rFonts w:hint="eastAsia" w:ascii="仿宋" w:hAnsi="仿宋" w:eastAsia="仿宋" w:cs="仿宋"/>
          <w:b/>
          <w:bCs/>
          <w:color w:val="000000"/>
          <w:sz w:val="24"/>
          <w:szCs w:val="24"/>
        </w:rPr>
        <w:t>（二）</w:t>
      </w:r>
      <w:r>
        <w:rPr>
          <w:rFonts w:ascii="仿宋" w:hAnsi="仿宋" w:eastAsia="仿宋" w:cs="仿宋"/>
          <w:b/>
          <w:bCs/>
          <w:color w:val="000000"/>
          <w:sz w:val="24"/>
          <w:szCs w:val="24"/>
        </w:rPr>
        <w:t>BIM</w:t>
      </w:r>
      <w:r>
        <w:rPr>
          <w:rFonts w:hint="eastAsia" w:ascii="仿宋" w:hAnsi="仿宋" w:eastAsia="仿宋" w:cs="仿宋"/>
          <w:b/>
          <w:bCs/>
          <w:color w:val="000000"/>
          <w:sz w:val="24"/>
          <w:szCs w:val="24"/>
        </w:rPr>
        <w:t>技术应用竞赛办公室</w:t>
      </w:r>
    </w:p>
    <w:p>
      <w:pPr>
        <w:spacing w:line="440" w:lineRule="exact"/>
        <w:ind w:firstLine="480" w:firstLineChars="200"/>
        <w:rPr>
          <w:rFonts w:ascii="仿宋" w:hAnsi="仿宋" w:eastAsia="仿宋" w:cs="Times New Roman"/>
          <w:color w:val="000000"/>
          <w:sz w:val="24"/>
          <w:szCs w:val="24"/>
        </w:rPr>
      </w:pPr>
      <w:r>
        <w:rPr>
          <w:rFonts w:hint="eastAsia" w:ascii="仿宋" w:hAnsi="仿宋" w:eastAsia="仿宋" w:cs="仿宋"/>
          <w:color w:val="000000"/>
          <w:sz w:val="24"/>
          <w:szCs w:val="24"/>
        </w:rPr>
        <w:t>主任：陈浩副主任：刘洣林</w:t>
      </w:r>
    </w:p>
    <w:p>
      <w:pPr>
        <w:spacing w:line="440" w:lineRule="exact"/>
        <w:ind w:firstLine="896" w:firstLineChars="400"/>
        <w:rPr>
          <w:rFonts w:ascii="仿宋" w:hAnsi="仿宋" w:eastAsia="仿宋" w:cs="Times New Roman"/>
          <w:color w:val="000000"/>
          <w:spacing w:val="-8"/>
          <w:sz w:val="24"/>
          <w:szCs w:val="24"/>
        </w:rPr>
      </w:pPr>
      <w:r>
        <w:rPr>
          <w:rFonts w:ascii="仿宋" w:hAnsi="仿宋" w:eastAsia="仿宋" w:cs="仿宋"/>
          <w:color w:val="000000"/>
          <w:spacing w:val="-8"/>
          <w:sz w:val="24"/>
          <w:szCs w:val="24"/>
        </w:rPr>
        <w:t>1</w:t>
      </w:r>
      <w:r>
        <w:rPr>
          <w:rFonts w:hint="eastAsia" w:ascii="仿宋" w:hAnsi="仿宋" w:eastAsia="仿宋" w:cs="仿宋"/>
          <w:color w:val="000000"/>
          <w:spacing w:val="-8"/>
          <w:sz w:val="24"/>
          <w:szCs w:val="24"/>
        </w:rPr>
        <w:t>．会务宣传组</w:t>
      </w:r>
    </w:p>
    <w:p>
      <w:pPr>
        <w:spacing w:line="440" w:lineRule="exact"/>
        <w:ind w:firstLine="960" w:firstLineChars="400"/>
        <w:rPr>
          <w:rFonts w:ascii="仿宋" w:hAnsi="仿宋" w:eastAsia="仿宋" w:cs="仿宋"/>
          <w:color w:val="000000"/>
          <w:sz w:val="24"/>
          <w:szCs w:val="24"/>
        </w:rPr>
      </w:pPr>
      <w:r>
        <w:rPr>
          <w:rFonts w:hint="eastAsia" w:ascii="仿宋" w:hAnsi="仿宋" w:eastAsia="仿宋" w:cs="仿宋"/>
          <w:color w:val="000000"/>
          <w:sz w:val="24"/>
          <w:szCs w:val="24"/>
        </w:rPr>
        <w:t>组长：郭京</w:t>
      </w:r>
      <w:r>
        <w:rPr>
          <w:rFonts w:ascii="仿宋" w:hAnsi="仿宋" w:eastAsia="仿宋" w:cs="仿宋"/>
          <w:color w:val="000000"/>
          <w:sz w:val="24"/>
          <w:szCs w:val="24"/>
        </w:rPr>
        <w:t>13677332019</w:t>
      </w:r>
    </w:p>
    <w:p>
      <w:pPr>
        <w:spacing w:line="440" w:lineRule="exact"/>
        <w:ind w:firstLine="960" w:firstLineChars="400"/>
        <w:rPr>
          <w:rFonts w:ascii="仿宋" w:hAnsi="仿宋" w:eastAsia="仿宋" w:cs="Times New Roman"/>
          <w:color w:val="000000"/>
          <w:sz w:val="24"/>
          <w:szCs w:val="24"/>
        </w:rPr>
      </w:pPr>
      <w:r>
        <w:rPr>
          <w:rFonts w:hint="eastAsia" w:ascii="仿宋" w:hAnsi="仿宋" w:eastAsia="仿宋" w:cs="仿宋"/>
          <w:color w:val="000000"/>
          <w:sz w:val="24"/>
          <w:szCs w:val="24"/>
        </w:rPr>
        <w:t>成员：段婧轩</w:t>
      </w:r>
    </w:p>
    <w:p>
      <w:pPr>
        <w:spacing w:line="440" w:lineRule="exact"/>
        <w:ind w:firstLine="896" w:firstLineChars="400"/>
        <w:rPr>
          <w:rFonts w:ascii="仿宋" w:hAnsi="仿宋" w:eastAsia="仿宋" w:cs="Times New Roman"/>
          <w:color w:val="000000"/>
          <w:spacing w:val="-8"/>
          <w:sz w:val="24"/>
          <w:szCs w:val="24"/>
        </w:rPr>
      </w:pPr>
      <w:r>
        <w:rPr>
          <w:rFonts w:ascii="仿宋" w:hAnsi="仿宋" w:eastAsia="仿宋" w:cs="仿宋"/>
          <w:color w:val="000000"/>
          <w:spacing w:val="-8"/>
          <w:sz w:val="24"/>
          <w:szCs w:val="24"/>
        </w:rPr>
        <w:t>2</w:t>
      </w:r>
      <w:r>
        <w:rPr>
          <w:rFonts w:hint="eastAsia" w:ascii="仿宋" w:hAnsi="仿宋" w:eastAsia="仿宋" w:cs="仿宋"/>
          <w:color w:val="000000"/>
          <w:spacing w:val="-8"/>
          <w:sz w:val="24"/>
          <w:szCs w:val="24"/>
        </w:rPr>
        <w:t>．场地设备组</w:t>
      </w:r>
    </w:p>
    <w:p>
      <w:pPr>
        <w:spacing w:line="440" w:lineRule="exact"/>
        <w:ind w:firstLine="960" w:firstLineChars="400"/>
        <w:rPr>
          <w:rFonts w:ascii="仿宋" w:hAnsi="仿宋" w:eastAsia="仿宋" w:cs="仿宋"/>
          <w:color w:val="000000"/>
          <w:sz w:val="24"/>
          <w:szCs w:val="24"/>
        </w:rPr>
      </w:pPr>
      <w:r>
        <w:rPr>
          <w:rFonts w:hint="eastAsia" w:ascii="仿宋" w:hAnsi="仿宋" w:eastAsia="仿宋" w:cs="仿宋"/>
          <w:color w:val="000000"/>
          <w:sz w:val="24"/>
          <w:szCs w:val="24"/>
        </w:rPr>
        <w:t>组长：蔡勇</w:t>
      </w:r>
      <w:r>
        <w:rPr>
          <w:rFonts w:ascii="仿宋" w:hAnsi="仿宋" w:eastAsia="仿宋" w:cs="仿宋"/>
          <w:color w:val="000000"/>
          <w:sz w:val="24"/>
          <w:szCs w:val="24"/>
        </w:rPr>
        <w:t>18073196333</w:t>
      </w:r>
    </w:p>
    <w:p>
      <w:pPr>
        <w:spacing w:line="440" w:lineRule="exact"/>
        <w:ind w:firstLine="960" w:firstLineChars="400"/>
        <w:rPr>
          <w:rFonts w:ascii="仿宋" w:hAnsi="仿宋" w:eastAsia="仿宋" w:cs="Times New Roman"/>
          <w:color w:val="000000"/>
          <w:sz w:val="24"/>
          <w:szCs w:val="24"/>
        </w:rPr>
      </w:pPr>
      <w:r>
        <w:rPr>
          <w:rFonts w:hint="eastAsia" w:ascii="仿宋" w:hAnsi="仿宋" w:eastAsia="仿宋" w:cs="仿宋"/>
          <w:color w:val="000000"/>
          <w:sz w:val="24"/>
          <w:szCs w:val="24"/>
        </w:rPr>
        <w:t>成员：李金璇、刘洋</w:t>
      </w:r>
    </w:p>
    <w:p>
      <w:pPr>
        <w:spacing w:line="440" w:lineRule="exact"/>
        <w:ind w:firstLine="896" w:firstLineChars="400"/>
        <w:rPr>
          <w:rFonts w:ascii="仿宋" w:hAnsi="仿宋" w:eastAsia="仿宋" w:cs="Times New Roman"/>
          <w:color w:val="000000"/>
          <w:spacing w:val="-8"/>
          <w:sz w:val="24"/>
          <w:szCs w:val="24"/>
        </w:rPr>
      </w:pPr>
      <w:r>
        <w:rPr>
          <w:rFonts w:ascii="仿宋" w:hAnsi="仿宋" w:eastAsia="仿宋" w:cs="仿宋"/>
          <w:color w:val="000000"/>
          <w:spacing w:val="-8"/>
          <w:sz w:val="24"/>
          <w:szCs w:val="24"/>
        </w:rPr>
        <w:t>3</w:t>
      </w:r>
      <w:r>
        <w:rPr>
          <w:rFonts w:hint="eastAsia" w:ascii="仿宋" w:hAnsi="仿宋" w:eastAsia="仿宋" w:cs="仿宋"/>
          <w:color w:val="000000"/>
          <w:spacing w:val="-8"/>
          <w:sz w:val="24"/>
          <w:szCs w:val="24"/>
        </w:rPr>
        <w:t>．后勤保障组</w:t>
      </w:r>
    </w:p>
    <w:p>
      <w:pPr>
        <w:spacing w:line="440" w:lineRule="exact"/>
        <w:ind w:firstLine="960" w:firstLineChars="400"/>
        <w:rPr>
          <w:rFonts w:ascii="仿宋" w:hAnsi="仿宋" w:eastAsia="仿宋" w:cs="仿宋"/>
          <w:color w:val="000000"/>
          <w:sz w:val="24"/>
          <w:szCs w:val="24"/>
        </w:rPr>
      </w:pPr>
      <w:r>
        <w:rPr>
          <w:rFonts w:hint="eastAsia" w:ascii="仿宋" w:hAnsi="仿宋" w:eastAsia="仿宋" w:cs="仿宋"/>
          <w:color w:val="000000"/>
          <w:sz w:val="24"/>
          <w:szCs w:val="24"/>
        </w:rPr>
        <w:t>组长：吴庆凯</w:t>
      </w:r>
      <w:r>
        <w:rPr>
          <w:rFonts w:ascii="仿宋" w:hAnsi="仿宋" w:eastAsia="仿宋" w:cs="仿宋"/>
          <w:color w:val="000000"/>
          <w:sz w:val="24"/>
          <w:szCs w:val="24"/>
        </w:rPr>
        <w:t>15344409300</w:t>
      </w:r>
    </w:p>
    <w:p>
      <w:pPr>
        <w:spacing w:line="440" w:lineRule="exact"/>
        <w:ind w:firstLine="960" w:firstLineChars="400"/>
        <w:rPr>
          <w:rFonts w:ascii="仿宋" w:hAnsi="仿宋" w:eastAsia="仿宋" w:cs="Times New Roman"/>
          <w:caps/>
          <w:color w:val="000000"/>
          <w:sz w:val="24"/>
          <w:szCs w:val="24"/>
        </w:rPr>
      </w:pPr>
      <w:r>
        <w:rPr>
          <w:rFonts w:hint="eastAsia" w:ascii="仿宋" w:hAnsi="仿宋" w:eastAsia="仿宋" w:cs="仿宋"/>
          <w:color w:val="000000"/>
          <w:sz w:val="24"/>
          <w:szCs w:val="24"/>
        </w:rPr>
        <w:t>成员：杨平、熊静</w:t>
      </w:r>
    </w:p>
    <w:p>
      <w:pPr>
        <w:spacing w:line="440" w:lineRule="exact"/>
        <w:ind w:firstLine="896" w:firstLineChars="400"/>
        <w:rPr>
          <w:rFonts w:ascii="仿宋" w:hAnsi="仿宋" w:eastAsia="仿宋" w:cs="Times New Roman"/>
          <w:color w:val="000000"/>
          <w:spacing w:val="-8"/>
          <w:sz w:val="24"/>
          <w:szCs w:val="24"/>
        </w:rPr>
      </w:pPr>
      <w:r>
        <w:rPr>
          <w:rFonts w:ascii="仿宋" w:hAnsi="仿宋" w:eastAsia="仿宋" w:cs="仿宋"/>
          <w:color w:val="000000"/>
          <w:spacing w:val="-8"/>
          <w:sz w:val="24"/>
          <w:szCs w:val="24"/>
        </w:rPr>
        <w:t>4</w:t>
      </w:r>
      <w:r>
        <w:rPr>
          <w:rFonts w:hint="eastAsia" w:ascii="仿宋" w:hAnsi="仿宋" w:eastAsia="仿宋" w:cs="仿宋"/>
          <w:color w:val="000000"/>
          <w:spacing w:val="-8"/>
          <w:sz w:val="24"/>
          <w:szCs w:val="24"/>
        </w:rPr>
        <w:t>．专家组联络员</w:t>
      </w:r>
    </w:p>
    <w:p>
      <w:pPr>
        <w:spacing w:line="440" w:lineRule="exact"/>
        <w:ind w:firstLine="960" w:firstLineChars="400"/>
        <w:rPr>
          <w:rFonts w:ascii="仿宋" w:hAnsi="仿宋" w:eastAsia="仿宋" w:cs="仿宋"/>
          <w:color w:val="000000"/>
          <w:sz w:val="24"/>
          <w:szCs w:val="24"/>
        </w:rPr>
      </w:pPr>
      <w:r>
        <w:rPr>
          <w:rFonts w:hint="eastAsia" w:ascii="仿宋" w:hAnsi="仿宋" w:eastAsia="仿宋" w:cs="仿宋"/>
          <w:color w:val="000000"/>
          <w:sz w:val="24"/>
          <w:szCs w:val="24"/>
        </w:rPr>
        <w:t>雷周</w:t>
      </w:r>
      <w:r>
        <w:rPr>
          <w:rFonts w:ascii="仿宋" w:hAnsi="仿宋" w:eastAsia="仿宋" w:cs="仿宋"/>
          <w:color w:val="000000"/>
          <w:sz w:val="24"/>
          <w:szCs w:val="24"/>
        </w:rPr>
        <w:t>18713520456</w:t>
      </w:r>
    </w:p>
    <w:p>
      <w:pPr>
        <w:spacing w:line="440" w:lineRule="exact"/>
        <w:ind w:firstLine="640"/>
        <w:rPr>
          <w:rFonts w:ascii="仿宋" w:hAnsi="仿宋" w:eastAsia="仿宋" w:cs="Times New Roman"/>
          <w:b/>
          <w:bCs/>
          <w:color w:val="000000"/>
          <w:sz w:val="24"/>
          <w:szCs w:val="24"/>
        </w:rPr>
      </w:pPr>
      <w:r>
        <w:rPr>
          <w:rFonts w:hint="eastAsia" w:ascii="仿宋" w:hAnsi="仿宋" w:eastAsia="仿宋" w:cs="仿宋"/>
          <w:b/>
          <w:bCs/>
          <w:color w:val="000000"/>
          <w:sz w:val="24"/>
          <w:szCs w:val="24"/>
        </w:rPr>
        <w:t>（三）专家委员会</w:t>
      </w:r>
    </w:p>
    <w:p>
      <w:pPr>
        <w:spacing w:line="440" w:lineRule="exact"/>
        <w:ind w:right="-103" w:rightChars="-47" w:firstLine="448" w:firstLineChars="200"/>
        <w:rPr>
          <w:rFonts w:ascii="仿宋" w:hAnsi="仿宋" w:eastAsia="仿宋" w:cs="Times New Roman"/>
          <w:color w:val="000000"/>
          <w:spacing w:val="-8"/>
          <w:sz w:val="24"/>
          <w:szCs w:val="24"/>
        </w:rPr>
      </w:pPr>
      <w:r>
        <w:rPr>
          <w:rFonts w:hint="eastAsia" w:ascii="仿宋" w:hAnsi="仿宋" w:eastAsia="仿宋" w:cs="仿宋"/>
          <w:color w:val="000000"/>
          <w:spacing w:val="-8"/>
          <w:sz w:val="24"/>
          <w:szCs w:val="24"/>
        </w:rPr>
        <w:t>原则上随机抽取或由省住建厅、省勘察设计协会推荐，专家委员会由陈浩任主任委员，专家分为建筑、结构、机电三组，每组设组长一名、根据参赛团队数量设副组长若干名。</w:t>
      </w:r>
    </w:p>
    <w:p>
      <w:pPr>
        <w:spacing w:line="440" w:lineRule="exact"/>
        <w:ind w:firstLine="480" w:firstLineChars="200"/>
        <w:rPr>
          <w:rFonts w:ascii="黑体" w:hAnsi="黑体" w:eastAsia="黑体" w:cs="Times New Roman"/>
          <w:color w:val="000000"/>
          <w:sz w:val="24"/>
          <w:szCs w:val="24"/>
        </w:rPr>
      </w:pPr>
      <w:r>
        <w:rPr>
          <w:rFonts w:hint="eastAsia" w:ascii="黑体" w:hAnsi="黑体" w:eastAsia="黑体" w:cs="黑体"/>
          <w:color w:val="000000"/>
          <w:sz w:val="24"/>
          <w:szCs w:val="24"/>
        </w:rPr>
        <w:t>七、竞赛程序</w:t>
      </w:r>
    </w:p>
    <w:p>
      <w:pPr>
        <w:spacing w:line="440" w:lineRule="exact"/>
        <w:ind w:right="-103" w:rightChars="-47" w:firstLine="450" w:firstLineChars="200"/>
        <w:rPr>
          <w:rFonts w:ascii="仿宋" w:hAnsi="仿宋" w:eastAsia="仿宋" w:cs="Times New Roman"/>
          <w:b/>
          <w:bCs/>
          <w:color w:val="000000"/>
          <w:spacing w:val="-8"/>
          <w:sz w:val="24"/>
          <w:szCs w:val="24"/>
        </w:rPr>
      </w:pPr>
      <w:r>
        <w:rPr>
          <w:rFonts w:hint="eastAsia" w:ascii="仿宋" w:hAnsi="仿宋" w:eastAsia="仿宋" w:cs="仿宋"/>
          <w:b/>
          <w:bCs/>
          <w:color w:val="000000"/>
          <w:spacing w:val="-8"/>
          <w:sz w:val="24"/>
          <w:szCs w:val="24"/>
        </w:rPr>
        <w:t>（一）理论知识比赛</w:t>
      </w:r>
    </w:p>
    <w:p>
      <w:pPr>
        <w:spacing w:line="440" w:lineRule="exact"/>
        <w:ind w:right="-103" w:rightChars="-47" w:firstLine="448" w:firstLineChars="200"/>
        <w:rPr>
          <w:rFonts w:ascii="仿宋" w:hAnsi="仿宋" w:eastAsia="仿宋" w:cs="Times New Roman"/>
          <w:color w:val="000000"/>
          <w:spacing w:val="-8"/>
          <w:sz w:val="24"/>
          <w:szCs w:val="24"/>
        </w:rPr>
      </w:pPr>
      <w:r>
        <w:rPr>
          <w:rFonts w:hint="eastAsia" w:ascii="仿宋" w:hAnsi="仿宋" w:eastAsia="仿宋" w:cs="仿宋"/>
          <w:color w:val="000000"/>
          <w:spacing w:val="-8"/>
          <w:sz w:val="24"/>
          <w:szCs w:val="24"/>
        </w:rPr>
        <w:t>主要考察参赛人员</w:t>
      </w:r>
      <w:r>
        <w:rPr>
          <w:rFonts w:ascii="仿宋" w:hAnsi="仿宋" w:eastAsia="仿宋" w:cs="仿宋"/>
          <w:color w:val="000000"/>
          <w:spacing w:val="-8"/>
          <w:sz w:val="24"/>
          <w:szCs w:val="24"/>
        </w:rPr>
        <w:t>BIM</w:t>
      </w:r>
      <w:r>
        <w:rPr>
          <w:rFonts w:hint="eastAsia" w:ascii="仿宋" w:hAnsi="仿宋" w:eastAsia="仿宋" w:cs="仿宋"/>
          <w:color w:val="000000"/>
          <w:spacing w:val="-8"/>
          <w:sz w:val="24"/>
          <w:szCs w:val="24"/>
        </w:rPr>
        <w:t>技术应用的相关规范标准、基础知识和基础理论，题型为客观题，考试时间</w:t>
      </w:r>
      <w:r>
        <w:rPr>
          <w:rFonts w:ascii="仿宋" w:hAnsi="仿宋" w:eastAsia="仿宋" w:cs="仿宋"/>
          <w:color w:val="000000"/>
          <w:spacing w:val="-8"/>
          <w:sz w:val="24"/>
          <w:szCs w:val="24"/>
        </w:rPr>
        <w:t>90</w:t>
      </w:r>
      <w:r>
        <w:rPr>
          <w:rFonts w:hint="eastAsia" w:ascii="仿宋" w:hAnsi="仿宋" w:eastAsia="仿宋" w:cs="仿宋"/>
          <w:color w:val="000000"/>
          <w:spacing w:val="-8"/>
          <w:sz w:val="24"/>
          <w:szCs w:val="24"/>
        </w:rPr>
        <w:t>分钟。</w:t>
      </w:r>
    </w:p>
    <w:p>
      <w:pPr>
        <w:spacing w:line="440" w:lineRule="exact"/>
        <w:ind w:right="-103" w:rightChars="-47" w:firstLine="450" w:firstLineChars="200"/>
        <w:rPr>
          <w:rFonts w:ascii="仿宋" w:hAnsi="仿宋" w:eastAsia="仿宋" w:cs="Times New Roman"/>
          <w:b/>
          <w:bCs/>
          <w:color w:val="000000"/>
          <w:spacing w:val="-8"/>
          <w:sz w:val="24"/>
          <w:szCs w:val="24"/>
        </w:rPr>
      </w:pPr>
      <w:r>
        <w:rPr>
          <w:rFonts w:hint="eastAsia" w:ascii="仿宋" w:hAnsi="仿宋" w:eastAsia="仿宋" w:cs="仿宋"/>
          <w:b/>
          <w:bCs/>
          <w:color w:val="000000"/>
          <w:spacing w:val="-8"/>
          <w:sz w:val="24"/>
          <w:szCs w:val="24"/>
        </w:rPr>
        <w:t>（二）实际操作比赛</w:t>
      </w:r>
    </w:p>
    <w:p>
      <w:pPr>
        <w:spacing w:line="440" w:lineRule="exact"/>
        <w:ind w:right="-103" w:rightChars="-47" w:firstLine="448" w:firstLineChars="200"/>
        <w:rPr>
          <w:rFonts w:ascii="仿宋" w:hAnsi="仿宋" w:eastAsia="仿宋" w:cs="Times New Roman"/>
          <w:color w:val="000000"/>
          <w:spacing w:val="-8"/>
          <w:sz w:val="24"/>
          <w:szCs w:val="24"/>
        </w:rPr>
      </w:pPr>
      <w:r>
        <w:rPr>
          <w:rFonts w:hint="eastAsia" w:ascii="仿宋" w:hAnsi="仿宋" w:eastAsia="仿宋" w:cs="仿宋"/>
          <w:color w:val="000000"/>
          <w:spacing w:val="-8"/>
          <w:sz w:val="24"/>
          <w:szCs w:val="24"/>
        </w:rPr>
        <w:t>主要考察参赛团队建筑、结构、机电、团队协作四个方面</w:t>
      </w:r>
      <w:r>
        <w:rPr>
          <w:rFonts w:ascii="仿宋" w:hAnsi="仿宋" w:eastAsia="仿宋" w:cs="仿宋"/>
          <w:color w:val="000000"/>
          <w:spacing w:val="-8"/>
          <w:sz w:val="24"/>
          <w:szCs w:val="24"/>
        </w:rPr>
        <w:t>BIM</w:t>
      </w:r>
      <w:r>
        <w:rPr>
          <w:rFonts w:hint="eastAsia" w:ascii="仿宋" w:hAnsi="仿宋" w:eastAsia="仿宋" w:cs="仿宋"/>
          <w:color w:val="000000"/>
          <w:spacing w:val="-8"/>
          <w:sz w:val="24"/>
          <w:szCs w:val="24"/>
        </w:rPr>
        <w:t>技术应用。</w:t>
      </w:r>
    </w:p>
    <w:p>
      <w:pPr>
        <w:spacing w:line="440" w:lineRule="exact"/>
        <w:ind w:right="-103" w:rightChars="-47" w:firstLine="450" w:firstLineChars="200"/>
        <w:rPr>
          <w:rFonts w:ascii="仿宋" w:hAnsi="仿宋" w:eastAsia="仿宋" w:cs="Times New Roman"/>
          <w:b/>
          <w:bCs/>
          <w:color w:val="000000"/>
          <w:spacing w:val="-8"/>
          <w:sz w:val="24"/>
          <w:szCs w:val="24"/>
        </w:rPr>
      </w:pPr>
      <w:r>
        <w:rPr>
          <w:rFonts w:hint="eastAsia" w:ascii="仿宋" w:hAnsi="仿宋" w:eastAsia="仿宋" w:cs="仿宋"/>
          <w:b/>
          <w:bCs/>
          <w:color w:val="000000"/>
          <w:spacing w:val="-8"/>
          <w:sz w:val="24"/>
          <w:szCs w:val="24"/>
        </w:rPr>
        <w:t>（三）计算总分</w:t>
      </w:r>
    </w:p>
    <w:p>
      <w:pPr>
        <w:spacing w:line="440" w:lineRule="exact"/>
        <w:ind w:right="-103" w:rightChars="-47" w:firstLine="448" w:firstLineChars="200"/>
        <w:rPr>
          <w:rFonts w:ascii="仿宋" w:hAnsi="仿宋" w:eastAsia="仿宋" w:cs="仿宋"/>
          <w:color w:val="000000"/>
          <w:spacing w:val="-8"/>
          <w:sz w:val="24"/>
          <w:szCs w:val="24"/>
        </w:rPr>
      </w:pPr>
      <w:r>
        <w:rPr>
          <w:rFonts w:hint="eastAsia" w:ascii="仿宋" w:hAnsi="仿宋" w:eastAsia="仿宋" w:cs="仿宋"/>
          <w:color w:val="000000"/>
          <w:spacing w:val="-8"/>
          <w:sz w:val="24"/>
          <w:szCs w:val="24"/>
        </w:rPr>
        <w:t>个人最终成绩</w:t>
      </w:r>
      <w:r>
        <w:rPr>
          <w:rFonts w:ascii="仿宋" w:hAnsi="仿宋" w:eastAsia="仿宋" w:cs="仿宋"/>
          <w:color w:val="000000"/>
          <w:spacing w:val="-8"/>
          <w:sz w:val="24"/>
          <w:szCs w:val="24"/>
        </w:rPr>
        <w:t>=</w:t>
      </w:r>
      <w:r>
        <w:rPr>
          <w:rFonts w:hint="eastAsia" w:ascii="仿宋" w:hAnsi="仿宋" w:eastAsia="仿宋" w:cs="仿宋"/>
          <w:color w:val="000000"/>
          <w:spacing w:val="-8"/>
          <w:sz w:val="24"/>
          <w:szCs w:val="24"/>
        </w:rPr>
        <w:t>理论考试得分×</w:t>
      </w:r>
      <w:r>
        <w:rPr>
          <w:rFonts w:ascii="仿宋" w:hAnsi="仿宋" w:eastAsia="仿宋" w:cs="仿宋"/>
          <w:color w:val="000000"/>
          <w:spacing w:val="-8"/>
          <w:sz w:val="24"/>
          <w:szCs w:val="24"/>
        </w:rPr>
        <w:t xml:space="preserve">30% + </w:t>
      </w:r>
      <w:r>
        <w:rPr>
          <w:rFonts w:hint="eastAsia" w:ascii="仿宋" w:hAnsi="仿宋" w:eastAsia="仿宋" w:cs="仿宋"/>
          <w:color w:val="000000"/>
          <w:spacing w:val="-8"/>
          <w:sz w:val="24"/>
          <w:szCs w:val="24"/>
        </w:rPr>
        <w:t>实际实操得分×</w:t>
      </w:r>
      <w:r>
        <w:rPr>
          <w:rFonts w:ascii="仿宋" w:hAnsi="仿宋" w:eastAsia="仿宋" w:cs="仿宋"/>
          <w:color w:val="000000"/>
          <w:spacing w:val="-8"/>
          <w:sz w:val="24"/>
          <w:szCs w:val="24"/>
        </w:rPr>
        <w:t xml:space="preserve">70% </w:t>
      </w:r>
    </w:p>
    <w:p>
      <w:pPr>
        <w:spacing w:line="440" w:lineRule="exact"/>
        <w:ind w:right="-103" w:rightChars="-47" w:firstLine="448" w:firstLineChars="200"/>
        <w:rPr>
          <w:rFonts w:ascii="仿宋" w:hAnsi="仿宋" w:eastAsia="仿宋" w:cs="Times New Roman"/>
          <w:color w:val="000000"/>
          <w:spacing w:val="-8"/>
          <w:sz w:val="24"/>
          <w:szCs w:val="24"/>
        </w:rPr>
      </w:pPr>
      <w:r>
        <w:rPr>
          <w:rFonts w:hint="eastAsia" w:ascii="仿宋" w:hAnsi="仿宋" w:eastAsia="仿宋" w:cs="仿宋"/>
          <w:color w:val="000000"/>
          <w:spacing w:val="-8"/>
          <w:sz w:val="24"/>
          <w:szCs w:val="24"/>
        </w:rPr>
        <w:t>团队总成绩</w:t>
      </w:r>
      <w:r>
        <w:rPr>
          <w:rFonts w:ascii="仿宋" w:hAnsi="仿宋" w:eastAsia="仿宋" w:cs="仿宋"/>
          <w:color w:val="000000"/>
          <w:spacing w:val="-8"/>
          <w:sz w:val="24"/>
          <w:szCs w:val="24"/>
        </w:rPr>
        <w:t>=</w:t>
      </w:r>
      <w:r>
        <w:rPr>
          <w:rFonts w:hint="eastAsia" w:ascii="仿宋" w:hAnsi="仿宋" w:eastAsia="仿宋" w:cs="仿宋"/>
          <w:color w:val="000000"/>
          <w:spacing w:val="-8"/>
          <w:sz w:val="24"/>
          <w:szCs w:val="24"/>
        </w:rPr>
        <w:t>组员</w:t>
      </w:r>
      <w:r>
        <w:rPr>
          <w:rFonts w:ascii="仿宋" w:hAnsi="仿宋" w:eastAsia="仿宋" w:cs="仿宋"/>
          <w:color w:val="000000"/>
          <w:spacing w:val="-8"/>
          <w:sz w:val="24"/>
          <w:szCs w:val="24"/>
        </w:rPr>
        <w:t>1</w:t>
      </w:r>
      <w:r>
        <w:rPr>
          <w:rFonts w:hint="eastAsia" w:ascii="仿宋" w:hAnsi="仿宋" w:eastAsia="仿宋" w:cs="仿宋"/>
          <w:color w:val="000000"/>
          <w:spacing w:val="-8"/>
          <w:sz w:val="24"/>
          <w:szCs w:val="24"/>
        </w:rPr>
        <w:t>（建筑）</w:t>
      </w:r>
      <w:r>
        <w:rPr>
          <w:rFonts w:ascii="仿宋" w:hAnsi="仿宋" w:eastAsia="仿宋" w:cs="仿宋"/>
          <w:color w:val="000000"/>
          <w:spacing w:val="-8"/>
          <w:sz w:val="24"/>
          <w:szCs w:val="24"/>
        </w:rPr>
        <w:t>+</w:t>
      </w:r>
      <w:r>
        <w:rPr>
          <w:rFonts w:hint="eastAsia" w:ascii="仿宋" w:hAnsi="仿宋" w:eastAsia="仿宋" w:cs="仿宋"/>
          <w:color w:val="000000"/>
          <w:spacing w:val="-8"/>
          <w:sz w:val="24"/>
          <w:szCs w:val="24"/>
        </w:rPr>
        <w:t>组员</w:t>
      </w:r>
      <w:r>
        <w:rPr>
          <w:rFonts w:ascii="仿宋" w:hAnsi="仿宋" w:eastAsia="仿宋" w:cs="仿宋"/>
          <w:color w:val="000000"/>
          <w:spacing w:val="-8"/>
          <w:sz w:val="24"/>
          <w:szCs w:val="24"/>
        </w:rPr>
        <w:t>2</w:t>
      </w:r>
      <w:r>
        <w:rPr>
          <w:rFonts w:hint="eastAsia" w:ascii="仿宋" w:hAnsi="仿宋" w:eastAsia="仿宋" w:cs="仿宋"/>
          <w:color w:val="000000"/>
          <w:spacing w:val="-8"/>
          <w:sz w:val="24"/>
          <w:szCs w:val="24"/>
        </w:rPr>
        <w:t>（结构）</w:t>
      </w:r>
      <w:r>
        <w:rPr>
          <w:rFonts w:ascii="仿宋" w:hAnsi="仿宋" w:eastAsia="仿宋" w:cs="仿宋"/>
          <w:color w:val="000000"/>
          <w:spacing w:val="-8"/>
          <w:sz w:val="24"/>
          <w:szCs w:val="24"/>
        </w:rPr>
        <w:t>+</w:t>
      </w:r>
      <w:r>
        <w:rPr>
          <w:rFonts w:hint="eastAsia" w:ascii="仿宋" w:hAnsi="仿宋" w:eastAsia="仿宋" w:cs="仿宋"/>
          <w:color w:val="000000"/>
          <w:spacing w:val="-8"/>
          <w:sz w:val="24"/>
          <w:szCs w:val="24"/>
        </w:rPr>
        <w:t>组员</w:t>
      </w:r>
      <w:r>
        <w:rPr>
          <w:rFonts w:ascii="仿宋" w:hAnsi="仿宋" w:eastAsia="仿宋" w:cs="仿宋"/>
          <w:color w:val="000000"/>
          <w:spacing w:val="-8"/>
          <w:sz w:val="24"/>
          <w:szCs w:val="24"/>
        </w:rPr>
        <w:t>3</w:t>
      </w:r>
      <w:r>
        <w:rPr>
          <w:rFonts w:hint="eastAsia" w:ascii="仿宋" w:hAnsi="仿宋" w:eastAsia="仿宋" w:cs="仿宋"/>
          <w:color w:val="000000"/>
          <w:spacing w:val="-8"/>
          <w:sz w:val="24"/>
          <w:szCs w:val="24"/>
        </w:rPr>
        <w:t>（机电）</w:t>
      </w:r>
    </w:p>
    <w:p>
      <w:pPr>
        <w:spacing w:line="440" w:lineRule="exact"/>
        <w:ind w:right="-103" w:rightChars="-47" w:firstLine="450" w:firstLineChars="200"/>
        <w:rPr>
          <w:rFonts w:ascii="仿宋" w:hAnsi="仿宋" w:eastAsia="仿宋" w:cs="Times New Roman"/>
          <w:b/>
          <w:bCs/>
          <w:color w:val="000000"/>
          <w:spacing w:val="-8"/>
          <w:sz w:val="24"/>
          <w:szCs w:val="24"/>
        </w:rPr>
      </w:pPr>
      <w:r>
        <w:rPr>
          <w:rFonts w:hint="eastAsia" w:ascii="仿宋" w:hAnsi="仿宋" w:eastAsia="仿宋" w:cs="仿宋"/>
          <w:b/>
          <w:bCs/>
          <w:color w:val="000000"/>
          <w:spacing w:val="-8"/>
          <w:sz w:val="24"/>
          <w:szCs w:val="24"/>
        </w:rPr>
        <w:t>（四）公示及表彰</w:t>
      </w:r>
    </w:p>
    <w:p>
      <w:pPr>
        <w:spacing w:line="440" w:lineRule="exact"/>
        <w:ind w:right="-103" w:rightChars="-47" w:firstLine="448" w:firstLineChars="200"/>
        <w:rPr>
          <w:rFonts w:ascii="仿宋" w:hAnsi="仿宋" w:eastAsia="仿宋" w:cs="Times New Roman"/>
          <w:color w:val="000000"/>
          <w:spacing w:val="-8"/>
          <w:sz w:val="24"/>
          <w:szCs w:val="24"/>
        </w:rPr>
      </w:pPr>
      <w:r>
        <w:rPr>
          <w:rFonts w:hint="eastAsia" w:ascii="仿宋" w:hAnsi="仿宋" w:eastAsia="仿宋" w:cs="仿宋"/>
          <w:color w:val="000000"/>
          <w:spacing w:val="-8"/>
          <w:sz w:val="24"/>
          <w:szCs w:val="24"/>
        </w:rPr>
        <w:t>获奖名单在湖南省住房和城乡建设厅、湖南省勘察设计协会网站向社会各界公示。公示时间</w:t>
      </w:r>
      <w:r>
        <w:rPr>
          <w:rFonts w:ascii="仿宋" w:hAnsi="仿宋" w:eastAsia="仿宋" w:cs="仿宋"/>
          <w:color w:val="000000"/>
          <w:spacing w:val="-8"/>
          <w:sz w:val="24"/>
          <w:szCs w:val="24"/>
        </w:rPr>
        <w:t>15</w:t>
      </w:r>
      <w:r>
        <w:rPr>
          <w:rFonts w:hint="eastAsia" w:ascii="仿宋" w:hAnsi="仿宋" w:eastAsia="仿宋" w:cs="仿宋"/>
          <w:color w:val="000000"/>
          <w:spacing w:val="-8"/>
          <w:sz w:val="24"/>
          <w:szCs w:val="24"/>
        </w:rPr>
        <w:t>个工作日。如无异议，由湖南省住房和城乡建设厅、省人力资源厅和社会保障厅、湖南省总工会联合发文表彰。</w:t>
      </w:r>
    </w:p>
    <w:p>
      <w:pPr>
        <w:spacing w:line="440" w:lineRule="exact"/>
        <w:ind w:firstLine="480" w:firstLineChars="200"/>
        <w:rPr>
          <w:rFonts w:ascii="黑体" w:hAnsi="黑体" w:eastAsia="黑体" w:cs="Times New Roman"/>
          <w:color w:val="000000"/>
          <w:sz w:val="24"/>
          <w:szCs w:val="24"/>
        </w:rPr>
      </w:pPr>
      <w:r>
        <w:rPr>
          <w:rFonts w:hint="eastAsia" w:ascii="黑体" w:hAnsi="黑体" w:eastAsia="黑体" w:cs="黑体"/>
          <w:color w:val="000000"/>
          <w:sz w:val="24"/>
          <w:szCs w:val="24"/>
        </w:rPr>
        <w:t>八、注意事项</w:t>
      </w:r>
    </w:p>
    <w:p>
      <w:pPr>
        <w:spacing w:line="440" w:lineRule="exact"/>
        <w:ind w:right="-103" w:rightChars="-47" w:firstLine="448" w:firstLineChars="200"/>
        <w:rPr>
          <w:rFonts w:ascii="仿宋" w:hAnsi="仿宋" w:eastAsia="仿宋" w:cs="Times New Roman"/>
          <w:color w:val="000000"/>
          <w:spacing w:val="-8"/>
          <w:sz w:val="24"/>
          <w:szCs w:val="24"/>
        </w:rPr>
      </w:pPr>
      <w:r>
        <w:rPr>
          <w:rFonts w:hint="eastAsia" w:ascii="仿宋" w:hAnsi="仿宋" w:eastAsia="仿宋" w:cs="仿宋"/>
          <w:color w:val="000000"/>
          <w:spacing w:val="-8"/>
          <w:sz w:val="24"/>
          <w:szCs w:val="24"/>
        </w:rPr>
        <w:t>（一）本次竞赛限定使用</w:t>
      </w:r>
      <w:r>
        <w:rPr>
          <w:rFonts w:ascii="仿宋" w:hAnsi="仿宋" w:eastAsia="仿宋" w:cs="仿宋"/>
          <w:color w:val="000000"/>
          <w:spacing w:val="-8"/>
          <w:sz w:val="24"/>
          <w:szCs w:val="24"/>
        </w:rPr>
        <w:t>revit2018</w:t>
      </w:r>
      <w:r>
        <w:rPr>
          <w:rFonts w:hint="eastAsia" w:ascii="仿宋" w:hAnsi="仿宋" w:eastAsia="仿宋" w:cs="仿宋"/>
          <w:color w:val="000000"/>
          <w:spacing w:val="-8"/>
          <w:sz w:val="24"/>
          <w:szCs w:val="24"/>
        </w:rPr>
        <w:t>，参赛选手需自备装有软件的电脑和电源连接插线，若因软硬件等原因影响竞赛正常进行的、因软件版权问题引起纠纷的，责任由参赛团队自行承担。</w:t>
      </w:r>
    </w:p>
    <w:p>
      <w:pPr>
        <w:spacing w:line="440" w:lineRule="exact"/>
        <w:ind w:right="-103" w:rightChars="-47" w:firstLine="448" w:firstLineChars="200"/>
        <w:rPr>
          <w:rFonts w:ascii="仿宋" w:hAnsi="仿宋" w:eastAsia="仿宋" w:cs="Times New Roman"/>
          <w:color w:val="000000"/>
          <w:spacing w:val="-8"/>
          <w:sz w:val="24"/>
          <w:szCs w:val="24"/>
        </w:rPr>
      </w:pPr>
      <w:r>
        <w:rPr>
          <w:rFonts w:hint="eastAsia" w:ascii="仿宋" w:hAnsi="仿宋" w:eastAsia="仿宋" w:cs="仿宋"/>
          <w:color w:val="000000"/>
          <w:spacing w:val="-8"/>
          <w:sz w:val="24"/>
          <w:szCs w:val="24"/>
        </w:rPr>
        <w:t>（二）本次竞赛选手需自带</w:t>
      </w:r>
      <w:r>
        <w:rPr>
          <w:rFonts w:ascii="仿宋" w:hAnsi="仿宋" w:eastAsia="仿宋" w:cs="仿宋"/>
          <w:color w:val="000000"/>
          <w:spacing w:val="-8"/>
          <w:sz w:val="24"/>
          <w:szCs w:val="24"/>
        </w:rPr>
        <w:t>2B</w:t>
      </w:r>
      <w:r>
        <w:rPr>
          <w:rFonts w:hint="eastAsia" w:ascii="仿宋" w:hAnsi="仿宋" w:eastAsia="仿宋" w:cs="仿宋"/>
          <w:color w:val="000000"/>
          <w:spacing w:val="-8"/>
          <w:sz w:val="24"/>
          <w:szCs w:val="24"/>
        </w:rPr>
        <w:t>铅笔，橡皮擦，黑色水笔，身份证及相关配件。</w:t>
      </w:r>
    </w:p>
    <w:p>
      <w:pPr>
        <w:spacing w:line="440" w:lineRule="exact"/>
        <w:ind w:right="-103" w:rightChars="-47" w:firstLine="448" w:firstLineChars="200"/>
        <w:rPr>
          <w:rFonts w:ascii="仿宋" w:hAnsi="仿宋" w:eastAsia="仿宋" w:cs="Times New Roman"/>
          <w:color w:val="000000"/>
          <w:spacing w:val="-8"/>
          <w:sz w:val="24"/>
          <w:szCs w:val="24"/>
        </w:rPr>
      </w:pPr>
      <w:r>
        <w:rPr>
          <w:rFonts w:hint="eastAsia" w:ascii="仿宋" w:hAnsi="仿宋" w:eastAsia="仿宋" w:cs="仿宋"/>
          <w:color w:val="000000"/>
          <w:spacing w:val="-8"/>
          <w:sz w:val="24"/>
          <w:szCs w:val="24"/>
        </w:rPr>
        <w:t>（三）本次竞赛统一提供样板文件，若使用非统一样板文件作图，成绩按</w:t>
      </w:r>
      <w:r>
        <w:rPr>
          <w:rFonts w:ascii="仿宋" w:hAnsi="仿宋" w:eastAsia="仿宋" w:cs="仿宋"/>
          <w:color w:val="000000"/>
          <w:spacing w:val="-8"/>
          <w:sz w:val="24"/>
          <w:szCs w:val="24"/>
        </w:rPr>
        <w:t>0</w:t>
      </w:r>
      <w:r>
        <w:rPr>
          <w:rFonts w:hint="eastAsia" w:ascii="仿宋" w:hAnsi="仿宋" w:eastAsia="仿宋" w:cs="仿宋"/>
          <w:color w:val="000000"/>
          <w:spacing w:val="-8"/>
          <w:sz w:val="24"/>
          <w:szCs w:val="24"/>
        </w:rPr>
        <w:t>分计。</w:t>
      </w:r>
    </w:p>
    <w:p>
      <w:pPr>
        <w:spacing w:line="440" w:lineRule="exact"/>
        <w:ind w:right="-103" w:rightChars="-47" w:firstLine="448" w:firstLineChars="200"/>
        <w:rPr>
          <w:rFonts w:ascii="仿宋" w:hAnsi="仿宋" w:eastAsia="仿宋" w:cs="Times New Roman"/>
          <w:color w:val="000000"/>
          <w:spacing w:val="-8"/>
          <w:sz w:val="24"/>
          <w:szCs w:val="24"/>
        </w:rPr>
      </w:pPr>
      <w:r>
        <w:rPr>
          <w:rFonts w:hint="eastAsia" w:ascii="仿宋" w:hAnsi="仿宋" w:eastAsia="仿宋" w:cs="仿宋"/>
          <w:color w:val="000000"/>
          <w:spacing w:val="-8"/>
          <w:sz w:val="24"/>
          <w:szCs w:val="24"/>
        </w:rPr>
        <w:t>（四）本届竞赛禁止使用任何</w:t>
      </w:r>
      <w:r>
        <w:rPr>
          <w:rFonts w:ascii="仿宋" w:hAnsi="仿宋" w:eastAsia="仿宋" w:cs="仿宋"/>
          <w:color w:val="000000"/>
          <w:spacing w:val="-8"/>
          <w:sz w:val="24"/>
          <w:szCs w:val="24"/>
        </w:rPr>
        <w:t>BIM</w:t>
      </w:r>
      <w:r>
        <w:rPr>
          <w:rFonts w:hint="eastAsia" w:ascii="仿宋" w:hAnsi="仿宋" w:eastAsia="仿宋" w:cs="仿宋"/>
          <w:color w:val="000000"/>
          <w:spacing w:val="-8"/>
          <w:sz w:val="24"/>
          <w:szCs w:val="24"/>
        </w:rPr>
        <w:t>类相关插件，若在竞赛过程中使用或电脑中未卸载插件，一经发现，竞赛成绩按</w:t>
      </w:r>
      <w:r>
        <w:rPr>
          <w:rFonts w:ascii="仿宋" w:hAnsi="仿宋" w:eastAsia="仿宋" w:cs="仿宋"/>
          <w:color w:val="000000"/>
          <w:spacing w:val="-8"/>
          <w:sz w:val="24"/>
          <w:szCs w:val="24"/>
        </w:rPr>
        <w:t>0</w:t>
      </w:r>
      <w:r>
        <w:rPr>
          <w:rFonts w:hint="eastAsia" w:ascii="仿宋" w:hAnsi="仿宋" w:eastAsia="仿宋" w:cs="仿宋"/>
          <w:color w:val="000000"/>
          <w:spacing w:val="-8"/>
          <w:sz w:val="24"/>
          <w:szCs w:val="24"/>
        </w:rPr>
        <w:t>分计。</w:t>
      </w:r>
    </w:p>
    <w:p>
      <w:pPr>
        <w:spacing w:line="440" w:lineRule="exact"/>
        <w:ind w:right="-103" w:rightChars="-47" w:firstLine="448" w:firstLineChars="200"/>
        <w:rPr>
          <w:rFonts w:ascii="仿宋" w:hAnsi="仿宋" w:eastAsia="仿宋" w:cs="Times New Roman"/>
          <w:color w:val="000000"/>
          <w:sz w:val="24"/>
          <w:szCs w:val="24"/>
        </w:rPr>
      </w:pPr>
      <w:r>
        <w:rPr>
          <w:rFonts w:hint="eastAsia" w:ascii="仿宋" w:hAnsi="仿宋" w:eastAsia="仿宋" w:cs="仿宋"/>
          <w:color w:val="000000"/>
          <w:spacing w:val="-8"/>
          <w:sz w:val="24"/>
          <w:szCs w:val="24"/>
        </w:rPr>
        <w:t>（五）各参赛团队在模型及成果中不得出现企业、团队、选手名称或者出现任何可能导致判断出参赛人的标记。</w:t>
      </w:r>
    </w:p>
    <w:p>
      <w:pPr>
        <w:spacing w:line="440" w:lineRule="exact"/>
        <w:rPr>
          <w:rFonts w:cs="Times New Roman"/>
          <w:b/>
          <w:bCs/>
          <w:color w:val="000000"/>
          <w:sz w:val="28"/>
          <w:szCs w:val="28"/>
        </w:rPr>
      </w:pPr>
    </w:p>
    <w:p>
      <w:pPr>
        <w:ind w:firstLine="3200" w:firstLineChars="1000"/>
        <w:rPr>
          <w:rFonts w:cs="Times New Roman"/>
          <w:color w:val="000000"/>
          <w:sz w:val="32"/>
          <w:szCs w:val="32"/>
        </w:rPr>
      </w:pPr>
    </w:p>
    <w:p>
      <w:pPr>
        <w:spacing w:beforeLines="50" w:line="480" w:lineRule="exact"/>
        <w:jc w:val="center"/>
        <w:rPr>
          <w:rFonts w:ascii="黑体" w:hAnsi="黑体" w:eastAsia="黑体" w:cs="Times New Roman"/>
          <w:color w:val="000000"/>
          <w:sz w:val="32"/>
          <w:szCs w:val="32"/>
        </w:rPr>
      </w:pPr>
    </w:p>
    <w:p>
      <w:pPr>
        <w:spacing w:beforeLines="50" w:line="480" w:lineRule="exact"/>
        <w:jc w:val="center"/>
        <w:rPr>
          <w:rFonts w:ascii="黑体" w:hAnsi="黑体" w:eastAsia="黑体" w:cs="Times New Roman"/>
          <w:color w:val="000000"/>
          <w:sz w:val="32"/>
          <w:szCs w:val="32"/>
        </w:rPr>
      </w:pPr>
    </w:p>
    <w:p>
      <w:pPr>
        <w:spacing w:beforeLines="50" w:line="480" w:lineRule="exact"/>
        <w:jc w:val="center"/>
        <w:rPr>
          <w:rFonts w:ascii="黑体" w:hAnsi="黑体" w:eastAsia="黑体" w:cs="Times New Roman"/>
          <w:color w:val="000000"/>
          <w:sz w:val="32"/>
          <w:szCs w:val="32"/>
        </w:rPr>
      </w:pPr>
    </w:p>
    <w:p>
      <w:pPr>
        <w:spacing w:beforeLines="50" w:line="480" w:lineRule="exact"/>
        <w:jc w:val="center"/>
        <w:rPr>
          <w:rFonts w:ascii="黑体" w:hAnsi="黑体" w:eastAsia="黑体" w:cs="Times New Roman"/>
          <w:color w:val="000000"/>
          <w:sz w:val="32"/>
          <w:szCs w:val="32"/>
        </w:rPr>
      </w:pPr>
    </w:p>
    <w:p>
      <w:pPr>
        <w:spacing w:beforeLines="50" w:line="480" w:lineRule="exact"/>
        <w:jc w:val="center"/>
        <w:rPr>
          <w:rFonts w:ascii="黑体" w:hAnsi="黑体" w:eastAsia="黑体" w:cs="Times New Roman"/>
          <w:color w:val="000000"/>
          <w:sz w:val="32"/>
          <w:szCs w:val="32"/>
        </w:rPr>
      </w:pPr>
    </w:p>
    <w:p>
      <w:pPr>
        <w:spacing w:beforeLines="50" w:line="480" w:lineRule="exact"/>
        <w:jc w:val="center"/>
        <w:rPr>
          <w:rFonts w:ascii="黑体" w:hAnsi="黑体" w:eastAsia="黑体" w:cs="Times New Roman"/>
          <w:color w:val="000000"/>
          <w:sz w:val="32"/>
          <w:szCs w:val="32"/>
        </w:rPr>
      </w:pPr>
    </w:p>
    <w:p>
      <w:pPr>
        <w:spacing w:beforeLines="50" w:line="480" w:lineRule="exact"/>
        <w:jc w:val="center"/>
        <w:rPr>
          <w:rFonts w:ascii="黑体" w:hAnsi="黑体" w:eastAsia="黑体" w:cs="Times New Roman"/>
          <w:color w:val="000000"/>
          <w:sz w:val="32"/>
          <w:szCs w:val="32"/>
        </w:rPr>
      </w:pPr>
    </w:p>
    <w:p>
      <w:pPr>
        <w:spacing w:beforeLines="50" w:line="480" w:lineRule="exact"/>
        <w:jc w:val="center"/>
        <w:rPr>
          <w:rFonts w:ascii="黑体" w:hAnsi="黑体" w:eastAsia="黑体" w:cs="Times New Roman"/>
          <w:color w:val="000000"/>
          <w:sz w:val="32"/>
          <w:szCs w:val="32"/>
        </w:rPr>
      </w:pPr>
    </w:p>
    <w:p>
      <w:pPr>
        <w:spacing w:beforeLines="50" w:line="480" w:lineRule="exact"/>
        <w:jc w:val="center"/>
        <w:rPr>
          <w:rFonts w:ascii="黑体" w:hAnsi="黑体" w:eastAsia="黑体" w:cs="Times New Roman"/>
          <w:color w:val="000000"/>
          <w:sz w:val="32"/>
          <w:szCs w:val="32"/>
        </w:rPr>
      </w:pPr>
    </w:p>
    <w:p>
      <w:pPr>
        <w:spacing w:before="74" w:line="297" w:lineRule="auto"/>
        <w:ind w:right="235"/>
        <w:jc w:val="center"/>
        <w:rPr>
          <w:rFonts w:ascii="方正小标宋简体" w:hAnsi="仿宋" w:eastAsia="方正小标宋简体" w:cs="Times New Roman"/>
          <w:color w:val="000000"/>
          <w:spacing w:val="-1"/>
          <w:sz w:val="32"/>
          <w:szCs w:val="32"/>
          <w:lang w:val="en-US"/>
        </w:rPr>
      </w:pPr>
      <w:r>
        <w:rPr>
          <w:rFonts w:hint="eastAsia" w:ascii="方正小标宋简体" w:hAnsi="仿宋" w:eastAsia="方正小标宋简体" w:cs="方正小标宋简体"/>
          <w:color w:val="000000"/>
          <w:spacing w:val="-1"/>
          <w:sz w:val="32"/>
          <w:szCs w:val="32"/>
          <w:lang w:val="en-US"/>
        </w:rPr>
        <w:t>二、</w:t>
      </w:r>
      <w:r>
        <w:rPr>
          <w:rFonts w:ascii="方正小标宋简体" w:hAnsi="仿宋" w:eastAsia="方正小标宋简体" w:cs="方正小标宋简体"/>
          <w:color w:val="000000"/>
          <w:spacing w:val="-1"/>
          <w:sz w:val="32"/>
          <w:szCs w:val="32"/>
          <w:lang w:val="en-US"/>
        </w:rPr>
        <w:t>2019</w:t>
      </w:r>
      <w:r>
        <w:rPr>
          <w:rFonts w:hint="eastAsia" w:ascii="方正小标宋简体" w:hAnsi="仿宋" w:eastAsia="方正小标宋简体" w:cs="方正小标宋简体"/>
          <w:color w:val="000000"/>
          <w:spacing w:val="-1"/>
          <w:sz w:val="32"/>
          <w:szCs w:val="32"/>
          <w:lang w:val="en-US"/>
        </w:rPr>
        <w:t>年</w:t>
      </w:r>
      <w:r>
        <w:rPr>
          <w:rFonts w:hint="eastAsia" w:ascii="方正小标宋简体" w:hAnsi="仿宋" w:eastAsia="方正小标宋简体" w:cs="方正小标宋简体"/>
          <w:color w:val="000000"/>
          <w:spacing w:val="-1"/>
          <w:sz w:val="32"/>
          <w:szCs w:val="32"/>
        </w:rPr>
        <w:t>湖南省</w:t>
      </w:r>
      <w:r>
        <w:rPr>
          <w:rFonts w:hint="eastAsia" w:ascii="方正小标宋简体" w:hAnsi="仿宋" w:eastAsia="方正小标宋简体" w:cs="方正小标宋简体"/>
          <w:color w:val="000000"/>
          <w:spacing w:val="-1"/>
          <w:sz w:val="32"/>
          <w:szCs w:val="32"/>
          <w:lang w:val="en-US"/>
        </w:rPr>
        <w:t>“守护一湖四水，建设生态强省”</w:t>
      </w:r>
    </w:p>
    <w:p>
      <w:pPr>
        <w:spacing w:before="74" w:line="297" w:lineRule="auto"/>
        <w:ind w:right="235"/>
        <w:jc w:val="center"/>
        <w:rPr>
          <w:rFonts w:ascii="方正小标宋简体" w:hAnsi="仿宋" w:eastAsia="方正小标宋简体" w:cs="Times New Roman"/>
          <w:color w:val="000000"/>
          <w:spacing w:val="-1"/>
          <w:sz w:val="32"/>
          <w:szCs w:val="32"/>
          <w:lang w:val="en-US"/>
        </w:rPr>
      </w:pPr>
      <w:r>
        <w:rPr>
          <w:rFonts w:hint="eastAsia" w:ascii="方正小标宋简体" w:hAnsi="仿宋" w:eastAsia="方正小标宋简体" w:cs="方正小标宋简体"/>
          <w:color w:val="000000"/>
          <w:spacing w:val="-1"/>
          <w:sz w:val="32"/>
          <w:szCs w:val="32"/>
          <w:lang w:val="en-US"/>
        </w:rPr>
        <w:t>住建行业职业（</w:t>
      </w:r>
      <w:r>
        <w:rPr>
          <w:rFonts w:ascii="方正小标宋简体" w:hAnsi="仿宋" w:eastAsia="方正小标宋简体" w:cs="方正小标宋简体"/>
          <w:color w:val="000000"/>
          <w:spacing w:val="-1"/>
          <w:sz w:val="32"/>
          <w:szCs w:val="32"/>
          <w:lang w:val="en-US"/>
        </w:rPr>
        <w:t>BIM</w:t>
      </w:r>
      <w:r>
        <w:rPr>
          <w:rFonts w:hint="eastAsia" w:ascii="方正小标宋简体" w:hAnsi="仿宋" w:eastAsia="方正小标宋简体" w:cs="方正小标宋简体"/>
          <w:color w:val="000000"/>
          <w:spacing w:val="-1"/>
          <w:sz w:val="32"/>
          <w:szCs w:val="32"/>
          <w:lang w:val="en-US"/>
        </w:rPr>
        <w:t>技术应用）技能大赛技术文件</w:t>
      </w:r>
    </w:p>
    <w:p>
      <w:pPr>
        <w:spacing w:before="74" w:line="297" w:lineRule="auto"/>
        <w:ind w:right="235"/>
        <w:jc w:val="center"/>
        <w:rPr>
          <w:rFonts w:ascii="仿宋" w:hAnsi="仿宋" w:eastAsia="仿宋" w:cs="Times New Roman"/>
          <w:b/>
          <w:bCs/>
          <w:color w:val="000000"/>
          <w:spacing w:val="-1"/>
          <w:sz w:val="30"/>
          <w:szCs w:val="30"/>
          <w:lang w:val="en-US"/>
        </w:rPr>
      </w:pPr>
    </w:p>
    <w:p>
      <w:pPr>
        <w:spacing w:line="460" w:lineRule="exact"/>
        <w:ind w:right="-45" w:firstLine="480" w:firstLineChars="200"/>
        <w:rPr>
          <w:rFonts w:ascii="黑体" w:hAnsi="黑体" w:eastAsia="黑体" w:cs="Times New Roman"/>
          <w:color w:val="000000"/>
          <w:position w:val="1"/>
          <w:sz w:val="24"/>
          <w:szCs w:val="24"/>
        </w:rPr>
      </w:pPr>
      <w:r>
        <w:rPr>
          <w:rFonts w:hint="eastAsia" w:ascii="黑体" w:hAnsi="黑体" w:eastAsia="黑体" w:cs="黑体"/>
          <w:color w:val="000000"/>
          <w:position w:val="1"/>
          <w:sz w:val="24"/>
          <w:szCs w:val="24"/>
        </w:rPr>
        <w:t>一、竞赛原则：</w:t>
      </w:r>
    </w:p>
    <w:p>
      <w:pPr>
        <w:spacing w:line="460" w:lineRule="exact"/>
        <w:ind w:right="-45" w:firstLine="480" w:firstLineChars="200"/>
        <w:rPr>
          <w:rFonts w:hAnsi="仿宋" w:cs="Times New Roman"/>
          <w:color w:val="000000"/>
          <w:position w:val="1"/>
          <w:sz w:val="24"/>
          <w:szCs w:val="24"/>
        </w:rPr>
      </w:pPr>
      <w:r>
        <w:rPr>
          <w:rFonts w:hint="eastAsia" w:hAnsi="仿宋"/>
          <w:color w:val="000000"/>
          <w:position w:val="1"/>
          <w:sz w:val="24"/>
          <w:szCs w:val="24"/>
        </w:rPr>
        <w:t>依据国家职业技能标准，注重基本技能，体现现代</w:t>
      </w:r>
      <w:r>
        <w:rPr>
          <w:rFonts w:hint="eastAsia" w:hAnsi="仿宋"/>
          <w:color w:val="000000"/>
          <w:position w:val="1"/>
          <w:sz w:val="24"/>
          <w:szCs w:val="24"/>
          <w:lang w:val="en-US"/>
        </w:rPr>
        <w:t>建造</w:t>
      </w:r>
      <w:r>
        <w:rPr>
          <w:rFonts w:hint="eastAsia" w:hAnsi="仿宋"/>
          <w:color w:val="000000"/>
          <w:position w:val="1"/>
          <w:sz w:val="24"/>
          <w:szCs w:val="24"/>
        </w:rPr>
        <w:t>技术，结合生产实际，考核参赛团队职业综合能力，并对</w:t>
      </w:r>
      <w:r>
        <w:rPr>
          <w:rFonts w:hAnsi="仿宋"/>
          <w:color w:val="000000"/>
          <w:position w:val="1"/>
          <w:sz w:val="24"/>
          <w:szCs w:val="24"/>
        </w:rPr>
        <w:t>BIM</w:t>
      </w:r>
      <w:r>
        <w:rPr>
          <w:rFonts w:hint="eastAsia" w:hAnsi="仿宋"/>
          <w:color w:val="000000"/>
          <w:position w:val="1"/>
          <w:sz w:val="24"/>
          <w:szCs w:val="24"/>
        </w:rPr>
        <w:t>技术推广应用和</w:t>
      </w:r>
      <w:r>
        <w:rPr>
          <w:rFonts w:hAnsi="仿宋"/>
          <w:color w:val="000000"/>
          <w:position w:val="1"/>
          <w:sz w:val="24"/>
          <w:szCs w:val="24"/>
          <w:lang w:val="en-US"/>
        </w:rPr>
        <w:t>BIM</w:t>
      </w:r>
      <w:r>
        <w:rPr>
          <w:rFonts w:hint="eastAsia" w:hAnsi="仿宋"/>
          <w:color w:val="000000"/>
          <w:position w:val="1"/>
          <w:sz w:val="24"/>
          <w:szCs w:val="24"/>
        </w:rPr>
        <w:t>技能人才培养起到示范指导作用。</w:t>
      </w:r>
    </w:p>
    <w:p>
      <w:pPr>
        <w:spacing w:line="460" w:lineRule="exact"/>
        <w:ind w:right="-45" w:firstLine="480" w:firstLineChars="200"/>
        <w:rPr>
          <w:rFonts w:ascii="黑体" w:hAnsi="黑体" w:eastAsia="黑体" w:cs="Times New Roman"/>
          <w:color w:val="000000"/>
          <w:position w:val="1"/>
          <w:sz w:val="24"/>
          <w:szCs w:val="24"/>
        </w:rPr>
      </w:pPr>
      <w:r>
        <w:rPr>
          <w:rFonts w:hint="eastAsia" w:ascii="黑体" w:hAnsi="黑体" w:eastAsia="黑体" w:cs="黑体"/>
          <w:color w:val="000000"/>
          <w:position w:val="1"/>
          <w:sz w:val="24"/>
          <w:szCs w:val="24"/>
        </w:rPr>
        <w:t>二、竞赛内容、形式和竞赛评审：</w:t>
      </w:r>
    </w:p>
    <w:p>
      <w:pPr>
        <w:spacing w:line="460" w:lineRule="exact"/>
        <w:ind w:left="110" w:leftChars="50" w:right="-45" w:firstLine="482" w:firstLineChars="200"/>
        <w:rPr>
          <w:rFonts w:hAnsi="仿宋" w:cs="Times New Roman"/>
          <w:color w:val="000000"/>
          <w:position w:val="1"/>
          <w:sz w:val="24"/>
          <w:szCs w:val="24"/>
        </w:rPr>
      </w:pPr>
      <w:r>
        <w:rPr>
          <w:rFonts w:hint="eastAsia" w:hAnsi="仿宋"/>
          <w:b/>
          <w:bCs/>
          <w:color w:val="000000"/>
          <w:position w:val="1"/>
          <w:sz w:val="24"/>
          <w:szCs w:val="24"/>
        </w:rPr>
        <w:t>竞赛内容</w:t>
      </w:r>
      <w:r>
        <w:rPr>
          <w:rFonts w:hint="eastAsia" w:hAnsi="仿宋"/>
          <w:color w:val="000000"/>
          <w:position w:val="1"/>
          <w:sz w:val="24"/>
          <w:szCs w:val="24"/>
        </w:rPr>
        <w:t>：</w:t>
      </w:r>
    </w:p>
    <w:p>
      <w:pPr>
        <w:spacing w:line="460" w:lineRule="exact"/>
        <w:ind w:left="110" w:leftChars="50" w:right="-45" w:firstLine="480" w:firstLineChars="200"/>
        <w:rPr>
          <w:rFonts w:hAnsi="仿宋" w:cs="Times New Roman"/>
          <w:color w:val="000000"/>
          <w:position w:val="1"/>
          <w:sz w:val="24"/>
          <w:szCs w:val="24"/>
        </w:rPr>
      </w:pPr>
      <w:r>
        <w:rPr>
          <w:rFonts w:hAnsi="仿宋"/>
          <w:color w:val="000000"/>
          <w:position w:val="1"/>
          <w:sz w:val="24"/>
          <w:szCs w:val="24"/>
        </w:rPr>
        <w:t>1</w:t>
      </w:r>
      <w:r>
        <w:rPr>
          <w:rFonts w:hint="eastAsia" w:hAnsi="仿宋"/>
          <w:color w:val="000000"/>
          <w:position w:val="1"/>
          <w:sz w:val="24"/>
          <w:szCs w:val="24"/>
        </w:rPr>
        <w:t>．初赛由各市州、省直和中央在湘企业（独立法人）自行组织，可采用理论知识比赛形式。</w:t>
      </w:r>
    </w:p>
    <w:p>
      <w:pPr>
        <w:spacing w:line="460" w:lineRule="exact"/>
        <w:ind w:left="110" w:leftChars="50" w:right="-45" w:firstLine="480" w:firstLineChars="200"/>
        <w:rPr>
          <w:rFonts w:hAnsi="仿宋" w:cs="Times New Roman"/>
          <w:color w:val="000000"/>
          <w:position w:val="1"/>
          <w:sz w:val="24"/>
          <w:szCs w:val="24"/>
        </w:rPr>
      </w:pPr>
      <w:r>
        <w:rPr>
          <w:rFonts w:hAnsi="仿宋"/>
          <w:color w:val="000000"/>
          <w:position w:val="1"/>
          <w:sz w:val="24"/>
          <w:szCs w:val="24"/>
        </w:rPr>
        <w:t>2</w:t>
      </w:r>
      <w:r>
        <w:rPr>
          <w:rFonts w:hint="eastAsia" w:hAnsi="仿宋"/>
          <w:color w:val="000000"/>
          <w:position w:val="1"/>
          <w:sz w:val="24"/>
          <w:szCs w:val="24"/>
        </w:rPr>
        <w:t>．决赛竞赛内容包括理论知识比赛和实际操作比赛两部分。实际操作比赛分为建筑、结构、机电、团队协作四个部分。</w:t>
      </w:r>
    </w:p>
    <w:p>
      <w:pPr>
        <w:spacing w:line="460" w:lineRule="exact"/>
        <w:ind w:left="110" w:leftChars="50" w:right="-45" w:firstLine="482" w:firstLineChars="200"/>
        <w:rPr>
          <w:rFonts w:hAnsi="仿宋" w:cs="Times New Roman"/>
          <w:color w:val="000000"/>
          <w:position w:val="1"/>
          <w:sz w:val="24"/>
          <w:szCs w:val="24"/>
        </w:rPr>
      </w:pPr>
      <w:r>
        <w:rPr>
          <w:rFonts w:hint="eastAsia" w:hAnsi="仿宋"/>
          <w:b/>
          <w:bCs/>
          <w:color w:val="000000"/>
          <w:position w:val="1"/>
          <w:sz w:val="24"/>
          <w:szCs w:val="24"/>
        </w:rPr>
        <w:t>竞赛模式：</w:t>
      </w:r>
      <w:r>
        <w:rPr>
          <w:rFonts w:hint="eastAsia" w:hAnsi="仿宋"/>
          <w:color w:val="000000"/>
          <w:position w:val="1"/>
          <w:sz w:val="24"/>
          <w:szCs w:val="24"/>
        </w:rPr>
        <w:t>采用团队赛与个人赛相结合的竞赛模式。</w:t>
      </w:r>
    </w:p>
    <w:p>
      <w:pPr>
        <w:spacing w:line="460" w:lineRule="exact"/>
        <w:ind w:left="110" w:leftChars="50" w:right="-45" w:firstLine="480" w:firstLineChars="200"/>
        <w:rPr>
          <w:rFonts w:hAnsi="仿宋" w:cs="Times New Roman"/>
          <w:color w:val="000000"/>
          <w:position w:val="1"/>
          <w:sz w:val="24"/>
          <w:szCs w:val="24"/>
        </w:rPr>
      </w:pPr>
      <w:r>
        <w:rPr>
          <w:rFonts w:hint="eastAsia" w:hAnsi="仿宋"/>
          <w:color w:val="000000"/>
          <w:position w:val="1"/>
          <w:sz w:val="24"/>
          <w:szCs w:val="24"/>
        </w:rPr>
        <w:t>决赛最终成绩：</w:t>
      </w:r>
    </w:p>
    <w:p>
      <w:pPr>
        <w:spacing w:line="460" w:lineRule="exact"/>
        <w:ind w:left="110" w:leftChars="50" w:right="-45" w:firstLine="480" w:firstLineChars="200"/>
        <w:rPr>
          <w:rFonts w:hAnsi="仿宋" w:cs="Times New Roman"/>
          <w:color w:val="000000"/>
          <w:position w:val="1"/>
          <w:sz w:val="24"/>
          <w:szCs w:val="24"/>
        </w:rPr>
      </w:pPr>
      <w:r>
        <w:rPr>
          <w:rFonts w:hint="eastAsia" w:hAnsi="仿宋"/>
          <w:color w:val="000000"/>
          <w:position w:val="1"/>
          <w:sz w:val="24"/>
          <w:szCs w:val="24"/>
        </w:rPr>
        <w:t>决赛中，理论考试占比</w:t>
      </w:r>
      <w:r>
        <w:rPr>
          <w:rFonts w:hAnsi="仿宋"/>
          <w:color w:val="000000"/>
          <w:position w:val="1"/>
          <w:sz w:val="24"/>
          <w:szCs w:val="24"/>
        </w:rPr>
        <w:t>30%</w:t>
      </w:r>
      <w:r>
        <w:rPr>
          <w:rFonts w:hint="eastAsia" w:hAnsi="仿宋"/>
          <w:color w:val="000000"/>
          <w:position w:val="1"/>
          <w:sz w:val="24"/>
          <w:szCs w:val="24"/>
        </w:rPr>
        <w:t>、实际操作占比</w:t>
      </w:r>
      <w:r>
        <w:rPr>
          <w:rFonts w:hAnsi="仿宋"/>
          <w:color w:val="000000"/>
          <w:position w:val="1"/>
          <w:sz w:val="24"/>
          <w:szCs w:val="24"/>
        </w:rPr>
        <w:t>70%</w:t>
      </w:r>
      <w:r>
        <w:rPr>
          <w:rFonts w:hint="eastAsia" w:hAnsi="仿宋"/>
          <w:color w:val="000000"/>
          <w:position w:val="1"/>
          <w:sz w:val="24"/>
          <w:szCs w:val="24"/>
        </w:rPr>
        <w:t>。</w:t>
      </w:r>
    </w:p>
    <w:p>
      <w:pPr>
        <w:spacing w:line="460" w:lineRule="exact"/>
        <w:ind w:left="110" w:leftChars="50" w:right="-45" w:firstLine="480" w:firstLineChars="200"/>
        <w:rPr>
          <w:rFonts w:hAnsi="仿宋" w:cs="Times New Roman"/>
          <w:color w:val="000000"/>
          <w:position w:val="1"/>
          <w:sz w:val="24"/>
          <w:szCs w:val="24"/>
        </w:rPr>
      </w:pPr>
      <w:r>
        <w:rPr>
          <w:rFonts w:hint="eastAsia" w:hAnsi="仿宋"/>
          <w:color w:val="000000"/>
          <w:position w:val="1"/>
          <w:sz w:val="24"/>
          <w:szCs w:val="24"/>
        </w:rPr>
        <w:t>个人最终成绩</w:t>
      </w:r>
      <w:r>
        <w:rPr>
          <w:rFonts w:hAnsi="仿宋"/>
          <w:color w:val="000000"/>
          <w:position w:val="1"/>
          <w:sz w:val="24"/>
          <w:szCs w:val="24"/>
        </w:rPr>
        <w:t>=</w:t>
      </w:r>
      <w:r>
        <w:rPr>
          <w:rFonts w:hint="eastAsia" w:hAnsi="仿宋"/>
          <w:color w:val="000000"/>
          <w:position w:val="1"/>
          <w:sz w:val="24"/>
          <w:szCs w:val="24"/>
        </w:rPr>
        <w:t>理论考试×</w:t>
      </w:r>
      <w:r>
        <w:rPr>
          <w:rFonts w:hAnsi="仿宋"/>
          <w:color w:val="000000"/>
          <w:position w:val="1"/>
          <w:sz w:val="24"/>
          <w:szCs w:val="24"/>
        </w:rPr>
        <w:t xml:space="preserve">30% + </w:t>
      </w:r>
      <w:r>
        <w:rPr>
          <w:rFonts w:hint="eastAsia" w:hAnsi="仿宋"/>
          <w:color w:val="000000"/>
          <w:position w:val="1"/>
          <w:sz w:val="24"/>
          <w:szCs w:val="24"/>
        </w:rPr>
        <w:t>实际操作×</w:t>
      </w:r>
      <w:r>
        <w:rPr>
          <w:rFonts w:hAnsi="仿宋"/>
          <w:color w:val="000000"/>
          <w:position w:val="1"/>
          <w:sz w:val="24"/>
          <w:szCs w:val="24"/>
        </w:rPr>
        <w:t>70%</w:t>
      </w:r>
      <w:r>
        <w:rPr>
          <w:rFonts w:hint="eastAsia" w:hAnsi="仿宋"/>
          <w:color w:val="000000"/>
          <w:position w:val="1"/>
          <w:sz w:val="24"/>
          <w:szCs w:val="24"/>
        </w:rPr>
        <w:t>。</w:t>
      </w:r>
    </w:p>
    <w:p>
      <w:pPr>
        <w:spacing w:line="460" w:lineRule="exact"/>
        <w:ind w:left="110" w:leftChars="50" w:right="-45" w:firstLine="480" w:firstLineChars="200"/>
        <w:rPr>
          <w:rFonts w:hAnsi="仿宋" w:cs="Times New Roman"/>
          <w:color w:val="000000"/>
          <w:position w:val="1"/>
          <w:sz w:val="24"/>
          <w:szCs w:val="24"/>
        </w:rPr>
      </w:pPr>
      <w:r>
        <w:rPr>
          <w:rFonts w:hint="eastAsia" w:hAnsi="仿宋"/>
          <w:color w:val="000000"/>
          <w:position w:val="1"/>
          <w:sz w:val="24"/>
          <w:szCs w:val="24"/>
        </w:rPr>
        <w:t>团队总成绩为组内成员个人最终成绩之和。</w:t>
      </w:r>
    </w:p>
    <w:p>
      <w:pPr>
        <w:pStyle w:val="2"/>
        <w:tabs>
          <w:tab w:val="left" w:pos="3370"/>
        </w:tabs>
        <w:spacing w:before="224" w:line="460" w:lineRule="exact"/>
        <w:ind w:left="-1" w:right="173" w:firstLine="480" w:firstLineChars="200"/>
        <w:rPr>
          <w:rFonts w:ascii="黑体" w:hAnsi="黑体" w:eastAsia="黑体" w:cs="Times New Roman"/>
          <w:b w:val="0"/>
          <w:bCs w:val="0"/>
          <w:color w:val="000000"/>
          <w:sz w:val="24"/>
          <w:szCs w:val="24"/>
        </w:rPr>
      </w:pPr>
      <w:r>
        <w:rPr>
          <w:rFonts w:hint="eastAsia" w:ascii="黑体" w:hAnsi="黑体" w:eastAsia="黑体" w:cs="黑体"/>
          <w:b w:val="0"/>
          <w:bCs w:val="0"/>
          <w:color w:val="000000"/>
          <w:sz w:val="24"/>
          <w:szCs w:val="24"/>
          <w:lang w:val="en-US"/>
        </w:rPr>
        <w:t>三、</w:t>
      </w:r>
      <w:r>
        <w:rPr>
          <w:rFonts w:hint="eastAsia" w:ascii="黑体" w:hAnsi="黑体" w:eastAsia="黑体" w:cs="黑体"/>
          <w:b w:val="0"/>
          <w:bCs w:val="0"/>
          <w:color w:val="000000"/>
          <w:sz w:val="24"/>
          <w:szCs w:val="24"/>
        </w:rPr>
        <w:t>技术描述</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（一）</w:t>
      </w:r>
      <w:r>
        <w:rPr>
          <w:rFonts w:hAnsi="仿宋"/>
          <w:color w:val="000000"/>
          <w:position w:val="1"/>
          <w:sz w:val="24"/>
          <w:szCs w:val="24"/>
          <w:lang w:val="en-US"/>
        </w:rPr>
        <w:t xml:space="preserve"> </w:t>
      </w:r>
      <w:r>
        <w:rPr>
          <w:rFonts w:hint="eastAsia" w:hAnsi="仿宋"/>
          <w:color w:val="000000"/>
          <w:position w:val="1"/>
          <w:sz w:val="24"/>
          <w:szCs w:val="24"/>
          <w:lang w:val="en-US"/>
        </w:rPr>
        <w:t>技能说明</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建筑信息模型（</w:t>
      </w:r>
      <w:r>
        <w:rPr>
          <w:rFonts w:hAnsi="仿宋"/>
          <w:color w:val="000000"/>
          <w:position w:val="1"/>
          <w:sz w:val="24"/>
          <w:szCs w:val="24"/>
          <w:lang w:val="en-US"/>
        </w:rPr>
        <w:t>Building Information Modeling</w:t>
      </w:r>
      <w:r>
        <w:rPr>
          <w:rFonts w:hint="eastAsia" w:hAnsi="仿宋"/>
          <w:color w:val="000000"/>
          <w:position w:val="1"/>
          <w:sz w:val="24"/>
          <w:szCs w:val="24"/>
          <w:lang w:val="en-US"/>
        </w:rPr>
        <w:t>，以下简称</w:t>
      </w:r>
      <w:r>
        <w:rPr>
          <w:rFonts w:hAnsi="仿宋"/>
          <w:color w:val="000000"/>
          <w:position w:val="1"/>
          <w:sz w:val="24"/>
          <w:szCs w:val="24"/>
          <w:lang w:val="en-US"/>
        </w:rPr>
        <w:t>"BIM"</w:t>
      </w:r>
      <w:r>
        <w:rPr>
          <w:rFonts w:hint="eastAsia" w:hAnsi="仿宋"/>
          <w:color w:val="000000"/>
          <w:position w:val="1"/>
          <w:sz w:val="24"/>
          <w:szCs w:val="24"/>
          <w:lang w:val="en-US"/>
        </w:rPr>
        <w:t>）技术是在计算机辅助设计（</w:t>
      </w:r>
      <w:r>
        <w:rPr>
          <w:rFonts w:hAnsi="仿宋"/>
          <w:color w:val="000000"/>
          <w:position w:val="1"/>
          <w:sz w:val="24"/>
          <w:szCs w:val="24"/>
          <w:lang w:val="en-US"/>
        </w:rPr>
        <w:t>CAD</w:t>
      </w:r>
      <w:r>
        <w:rPr>
          <w:rFonts w:hint="eastAsia" w:hAnsi="仿宋"/>
          <w:color w:val="000000"/>
          <w:position w:val="1"/>
          <w:sz w:val="24"/>
          <w:szCs w:val="24"/>
          <w:lang w:val="en-US"/>
        </w:rPr>
        <w:t>）等技术基础上发展起来的多维建筑模型信息集成管理技术，是促进传统行业转型升级，提高城乡建设信息化水平，推进智慧城市建设的基础性技术。</w:t>
      </w:r>
      <w:r>
        <w:rPr>
          <w:rFonts w:hAnsi="仿宋"/>
          <w:color w:val="000000"/>
          <w:position w:val="1"/>
          <w:sz w:val="24"/>
          <w:szCs w:val="24"/>
          <w:lang w:val="en-US"/>
        </w:rPr>
        <w:t>BIM</w:t>
      </w:r>
      <w:r>
        <w:rPr>
          <w:rFonts w:hint="eastAsia" w:hAnsi="仿宋"/>
          <w:color w:val="000000"/>
          <w:position w:val="1"/>
          <w:sz w:val="24"/>
          <w:szCs w:val="24"/>
          <w:lang w:val="en-US"/>
        </w:rPr>
        <w:t>技术是一种应用于工程设计建造管理的数据化手段，运用各种</w:t>
      </w:r>
      <w:r>
        <w:rPr>
          <w:rFonts w:hAnsi="仿宋"/>
          <w:color w:val="000000"/>
          <w:position w:val="1"/>
          <w:sz w:val="24"/>
          <w:szCs w:val="24"/>
          <w:lang w:val="en-US"/>
        </w:rPr>
        <w:t>BIM</w:t>
      </w:r>
      <w:r>
        <w:rPr>
          <w:rFonts w:hint="eastAsia" w:hAnsi="仿宋"/>
          <w:color w:val="000000"/>
          <w:position w:val="1"/>
          <w:sz w:val="24"/>
          <w:szCs w:val="24"/>
          <w:lang w:val="en-US"/>
        </w:rPr>
        <w:t>工具，在参数模型中整合各种项目的相关信息，在项目策划、设计、施工和运行维护的全生命周期过程中进行信息数据共享和传递，全面提升工程建设行业信息化水平和工程建设质量。</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（二）</w:t>
      </w:r>
      <w:r>
        <w:rPr>
          <w:rFonts w:hAnsi="仿宋"/>
          <w:color w:val="000000"/>
          <w:position w:val="1"/>
          <w:sz w:val="24"/>
          <w:szCs w:val="24"/>
          <w:lang w:val="en-US"/>
        </w:rPr>
        <w:t xml:space="preserve"> </w:t>
      </w:r>
      <w:r>
        <w:rPr>
          <w:rFonts w:hint="eastAsia" w:hAnsi="仿宋"/>
          <w:color w:val="000000"/>
          <w:position w:val="1"/>
          <w:sz w:val="24"/>
          <w:szCs w:val="24"/>
          <w:lang w:val="en-US"/>
        </w:rPr>
        <w:t>能力要求与工作范围</w:t>
      </w:r>
    </w:p>
    <w:p>
      <w:pPr>
        <w:pStyle w:val="3"/>
        <w:spacing w:line="460" w:lineRule="exact"/>
        <w:ind w:left="102" w:firstLine="480" w:firstLineChars="200"/>
        <w:rPr>
          <w:rFonts w:hAnsi="仿宋" w:cs="Times New Roman"/>
          <w:color w:val="000000"/>
          <w:position w:val="1"/>
          <w:sz w:val="24"/>
          <w:szCs w:val="24"/>
        </w:rPr>
      </w:pPr>
      <w:r>
        <w:rPr>
          <w:rFonts w:hint="eastAsia" w:hAnsi="仿宋"/>
          <w:color w:val="000000"/>
          <w:position w:val="1"/>
          <w:sz w:val="24"/>
          <w:szCs w:val="24"/>
          <w:lang w:val="en-US"/>
        </w:rPr>
        <w:t>本竞赛是对</w:t>
      </w:r>
      <w:r>
        <w:rPr>
          <w:rFonts w:hAnsi="仿宋"/>
          <w:color w:val="000000"/>
          <w:position w:val="1"/>
          <w:sz w:val="24"/>
          <w:szCs w:val="24"/>
          <w:lang w:val="en-US"/>
        </w:rPr>
        <w:t>BIM</w:t>
      </w:r>
      <w:r>
        <w:rPr>
          <w:rFonts w:hint="eastAsia" w:hAnsi="仿宋"/>
          <w:color w:val="000000"/>
          <w:position w:val="1"/>
          <w:sz w:val="24"/>
          <w:szCs w:val="24"/>
          <w:lang w:val="en-US"/>
        </w:rPr>
        <w:t>职业技能的展示与评估。</w:t>
      </w:r>
    </w:p>
    <w:p>
      <w:pPr>
        <w:pStyle w:val="2"/>
        <w:tabs>
          <w:tab w:val="left" w:pos="3370"/>
        </w:tabs>
        <w:spacing w:before="224" w:line="460" w:lineRule="exact"/>
        <w:ind w:left="-1" w:right="173" w:firstLine="480" w:firstLineChars="200"/>
        <w:rPr>
          <w:rFonts w:ascii="黑体" w:hAnsi="黑体" w:eastAsia="黑体" w:cs="Times New Roman"/>
          <w:b w:val="0"/>
          <w:bCs w:val="0"/>
          <w:color w:val="000000"/>
          <w:sz w:val="24"/>
          <w:szCs w:val="24"/>
        </w:rPr>
      </w:pPr>
      <w:r>
        <w:rPr>
          <w:rFonts w:hint="eastAsia" w:ascii="黑体" w:hAnsi="黑体" w:eastAsia="黑体" w:cs="黑体"/>
          <w:b w:val="0"/>
          <w:bCs w:val="0"/>
          <w:color w:val="000000"/>
          <w:sz w:val="24"/>
          <w:szCs w:val="24"/>
          <w:lang w:val="en-US"/>
        </w:rPr>
        <w:t>四、</w:t>
      </w:r>
      <w:r>
        <w:rPr>
          <w:rFonts w:hint="eastAsia" w:ascii="黑体" w:hAnsi="黑体" w:eastAsia="黑体" w:cs="黑体"/>
          <w:b w:val="0"/>
          <w:bCs w:val="0"/>
          <w:color w:val="000000"/>
          <w:sz w:val="24"/>
          <w:szCs w:val="24"/>
        </w:rPr>
        <w:t>组织机构和参赛选手</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（一）技能大赛组委会</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负责技能大赛的整体安排和组织管理工作，审定并发布竞赛活动实施方案、竞赛文件，研究决定竞赛活动的重大事项。</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（二）</w:t>
      </w:r>
      <w:r>
        <w:rPr>
          <w:rFonts w:hAnsi="仿宋"/>
          <w:color w:val="000000"/>
          <w:position w:val="1"/>
          <w:sz w:val="24"/>
          <w:szCs w:val="24"/>
          <w:lang w:val="en-US"/>
        </w:rPr>
        <w:t>BIM</w:t>
      </w:r>
      <w:r>
        <w:rPr>
          <w:rFonts w:hint="eastAsia" w:hAnsi="仿宋"/>
          <w:color w:val="000000"/>
          <w:position w:val="1"/>
          <w:sz w:val="24"/>
          <w:szCs w:val="24"/>
          <w:lang w:val="en-US"/>
        </w:rPr>
        <w:t>技术应用竞赛办公室</w:t>
      </w:r>
    </w:p>
    <w:p>
      <w:pPr>
        <w:pStyle w:val="3"/>
        <w:spacing w:line="460" w:lineRule="exact"/>
        <w:ind w:left="102" w:firstLine="480" w:firstLineChars="200"/>
        <w:rPr>
          <w:rFonts w:hAnsi="仿宋" w:cs="Times New Roman"/>
          <w:color w:val="000000"/>
          <w:position w:val="1"/>
          <w:sz w:val="24"/>
          <w:szCs w:val="24"/>
          <w:lang w:val="en-US"/>
        </w:rPr>
      </w:pPr>
      <w:r>
        <w:rPr>
          <w:rFonts w:hAnsi="仿宋"/>
          <w:color w:val="000000"/>
          <w:position w:val="1"/>
          <w:sz w:val="24"/>
          <w:szCs w:val="24"/>
          <w:lang w:val="en-US"/>
        </w:rPr>
        <w:t>BIM</w:t>
      </w:r>
      <w:r>
        <w:rPr>
          <w:rFonts w:hint="eastAsia" w:hAnsi="仿宋"/>
          <w:color w:val="000000"/>
          <w:position w:val="1"/>
          <w:sz w:val="24"/>
          <w:szCs w:val="24"/>
          <w:lang w:val="en-US"/>
        </w:rPr>
        <w:t>技术应用竞赛办公室负责组织、指挥、协调</w:t>
      </w:r>
      <w:r>
        <w:rPr>
          <w:rFonts w:hAnsi="仿宋"/>
          <w:color w:val="000000"/>
          <w:position w:val="1"/>
          <w:sz w:val="24"/>
          <w:szCs w:val="24"/>
          <w:lang w:val="en-US"/>
        </w:rPr>
        <w:t>BIM</w:t>
      </w:r>
      <w:r>
        <w:rPr>
          <w:rFonts w:hint="eastAsia" w:hAnsi="仿宋"/>
          <w:color w:val="000000"/>
          <w:position w:val="1"/>
          <w:sz w:val="24"/>
          <w:szCs w:val="24"/>
          <w:lang w:val="en-US"/>
        </w:rPr>
        <w:t>技术应用竞赛工作，制定并实施工作方案，决策竞赛工作的重大事项，及时调度工作进展，扎实推进各项工作。</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（三）专家委员会</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专家委员会负责根据竞赛评审规则，对各参赛人员</w:t>
      </w:r>
      <w:r>
        <w:rPr>
          <w:rFonts w:hAnsi="仿宋"/>
          <w:color w:val="000000"/>
          <w:position w:val="1"/>
          <w:sz w:val="24"/>
          <w:szCs w:val="24"/>
          <w:lang w:val="en-US"/>
        </w:rPr>
        <w:t>BIM</w:t>
      </w:r>
      <w:r>
        <w:rPr>
          <w:rFonts w:hint="eastAsia" w:hAnsi="仿宋"/>
          <w:color w:val="000000"/>
          <w:position w:val="1"/>
          <w:sz w:val="24"/>
          <w:szCs w:val="24"/>
          <w:lang w:val="en-US"/>
        </w:rPr>
        <w:t>技术应用综合水平进行评审，并形成专家委员会推荐获奖名单。</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（四）专家委员会主任</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专家委员会主任负责领导全体专家评委做好评审工作，掌握竞赛评审进程，解决竞赛评审过程中可能出现的各种问题。负责协调并确保竞赛评审顺利进行，取得圆满成功。</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（五）专家评委的条件和组成</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原则上随机抽取或由省住建厅、勘察设计协会推荐，并经培训</w:t>
      </w:r>
      <w:r>
        <w:rPr>
          <w:rFonts w:hAnsi="仿宋"/>
          <w:color w:val="000000"/>
          <w:position w:val="1"/>
          <w:sz w:val="24"/>
          <w:szCs w:val="24"/>
          <w:lang w:val="en-US"/>
        </w:rPr>
        <w:t>(</w:t>
      </w:r>
      <w:r>
        <w:rPr>
          <w:rFonts w:hint="eastAsia" w:hAnsi="仿宋"/>
          <w:color w:val="000000"/>
          <w:position w:val="1"/>
          <w:sz w:val="24"/>
          <w:szCs w:val="24"/>
          <w:lang w:val="en-US"/>
        </w:rPr>
        <w:t>赛前培训</w:t>
      </w:r>
      <w:r>
        <w:rPr>
          <w:rFonts w:hAnsi="仿宋"/>
          <w:color w:val="000000"/>
          <w:position w:val="1"/>
          <w:sz w:val="24"/>
          <w:szCs w:val="24"/>
          <w:lang w:val="en-US"/>
        </w:rPr>
        <w:t>)</w:t>
      </w:r>
      <w:r>
        <w:rPr>
          <w:rFonts w:hint="eastAsia" w:hAnsi="仿宋"/>
          <w:color w:val="000000"/>
          <w:position w:val="1"/>
          <w:sz w:val="24"/>
          <w:szCs w:val="24"/>
          <w:lang w:val="en-US"/>
        </w:rPr>
        <w:t>后组成专家委员会，认真负责做好评审工作。</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（六）监考员</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监考员负责按照竞赛现场纪律要求做好考点纪律监管工作。</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（七）监考员的条件</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原则上随机抽取或由省住建厅、勘察设计协会推荐，并经培训</w:t>
      </w:r>
      <w:r>
        <w:rPr>
          <w:rFonts w:hAnsi="仿宋"/>
          <w:color w:val="000000"/>
          <w:position w:val="1"/>
          <w:sz w:val="24"/>
          <w:szCs w:val="24"/>
          <w:lang w:val="en-US"/>
        </w:rPr>
        <w:t>(</w:t>
      </w:r>
      <w:r>
        <w:rPr>
          <w:rFonts w:hint="eastAsia" w:hAnsi="仿宋"/>
          <w:color w:val="000000"/>
          <w:position w:val="1"/>
          <w:sz w:val="24"/>
          <w:szCs w:val="24"/>
          <w:lang w:val="en-US"/>
        </w:rPr>
        <w:t>赛前培训</w:t>
      </w:r>
      <w:r>
        <w:rPr>
          <w:rFonts w:hAnsi="仿宋"/>
          <w:color w:val="000000"/>
          <w:position w:val="1"/>
          <w:sz w:val="24"/>
          <w:szCs w:val="24"/>
          <w:lang w:val="en-US"/>
        </w:rPr>
        <w:t>)</w:t>
      </w:r>
      <w:r>
        <w:rPr>
          <w:rFonts w:hint="eastAsia" w:hAnsi="仿宋"/>
          <w:color w:val="000000"/>
          <w:position w:val="1"/>
          <w:sz w:val="24"/>
          <w:szCs w:val="24"/>
          <w:lang w:val="en-US"/>
        </w:rPr>
        <w:t>后，认真负责做好监考工作。</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（八）</w:t>
      </w:r>
      <w:r>
        <w:rPr>
          <w:rFonts w:hAnsi="仿宋"/>
          <w:color w:val="000000"/>
          <w:position w:val="1"/>
          <w:sz w:val="24"/>
          <w:szCs w:val="24"/>
          <w:lang w:val="en-US"/>
        </w:rPr>
        <w:t xml:space="preserve"> </w:t>
      </w:r>
      <w:r>
        <w:rPr>
          <w:rFonts w:hint="eastAsia" w:hAnsi="仿宋"/>
          <w:color w:val="000000"/>
          <w:position w:val="1"/>
          <w:sz w:val="24"/>
          <w:szCs w:val="24"/>
          <w:lang w:val="en-US"/>
        </w:rPr>
        <w:t>参赛选手的条件和要求</w:t>
      </w:r>
    </w:p>
    <w:p>
      <w:pPr>
        <w:pStyle w:val="3"/>
        <w:spacing w:line="460" w:lineRule="exact"/>
        <w:ind w:left="102" w:firstLine="480" w:firstLineChars="200"/>
        <w:rPr>
          <w:rFonts w:hAnsi="仿宋" w:cs="Times New Roman"/>
          <w:color w:val="000000"/>
          <w:position w:val="1"/>
          <w:sz w:val="24"/>
          <w:szCs w:val="24"/>
          <w:lang w:val="en-US"/>
        </w:rPr>
      </w:pPr>
      <w:r>
        <w:rPr>
          <w:rFonts w:hAnsi="仿宋"/>
          <w:color w:val="000000"/>
          <w:position w:val="1"/>
          <w:sz w:val="24"/>
          <w:szCs w:val="24"/>
          <w:lang w:val="en-US"/>
        </w:rPr>
        <w:t>1.</w:t>
      </w:r>
      <w:r>
        <w:rPr>
          <w:rFonts w:hint="eastAsia" w:hAnsi="仿宋"/>
          <w:color w:val="000000"/>
          <w:position w:val="1"/>
          <w:sz w:val="24"/>
          <w:szCs w:val="24"/>
          <w:lang w:val="en-US"/>
        </w:rPr>
        <w:t>全省各类企事业单位一线在职职工以及在湘中央企业的职工均可报名参赛。</w:t>
      </w:r>
    </w:p>
    <w:p>
      <w:pPr>
        <w:pStyle w:val="3"/>
        <w:spacing w:line="460" w:lineRule="exact"/>
        <w:ind w:left="102" w:firstLine="480" w:firstLineChars="200"/>
        <w:rPr>
          <w:rFonts w:hAnsi="仿宋" w:cs="Times New Roman"/>
          <w:color w:val="000000"/>
          <w:position w:val="1"/>
          <w:sz w:val="24"/>
          <w:szCs w:val="24"/>
          <w:lang w:val="en-US"/>
        </w:rPr>
      </w:pPr>
      <w:r>
        <w:rPr>
          <w:rFonts w:hAnsi="仿宋"/>
          <w:color w:val="000000"/>
          <w:position w:val="1"/>
          <w:sz w:val="24"/>
          <w:szCs w:val="24"/>
          <w:lang w:val="en-US"/>
        </w:rPr>
        <w:t>2.</w:t>
      </w:r>
      <w:r>
        <w:rPr>
          <w:rFonts w:hint="eastAsia" w:hAnsi="仿宋"/>
          <w:color w:val="000000"/>
          <w:position w:val="1"/>
          <w:sz w:val="24"/>
          <w:szCs w:val="24"/>
          <w:lang w:val="en-US"/>
        </w:rPr>
        <w:t>已获得“全国五一劳动奖章”、“湖南省五一劳动奖章”“中华技能大奖”、“全国技术能手”、“湖南省技术能手”荣誉称号人员不得以选手身份参赛。</w:t>
      </w:r>
    </w:p>
    <w:p>
      <w:pPr>
        <w:pStyle w:val="3"/>
        <w:spacing w:line="460" w:lineRule="exact"/>
        <w:ind w:left="102" w:firstLine="480" w:firstLineChars="200"/>
        <w:rPr>
          <w:rFonts w:hAnsi="仿宋" w:cs="Times New Roman"/>
          <w:color w:val="000000"/>
          <w:position w:val="1"/>
          <w:sz w:val="24"/>
          <w:szCs w:val="24"/>
          <w:lang w:val="en-US"/>
        </w:rPr>
      </w:pPr>
      <w:r>
        <w:rPr>
          <w:rFonts w:hAnsi="仿宋"/>
          <w:color w:val="000000"/>
          <w:position w:val="1"/>
          <w:sz w:val="24"/>
          <w:szCs w:val="24"/>
          <w:lang w:val="en-US"/>
        </w:rPr>
        <w:t>3.</w:t>
      </w:r>
      <w:r>
        <w:rPr>
          <w:rFonts w:hint="eastAsia" w:hAnsi="仿宋"/>
          <w:color w:val="000000"/>
          <w:position w:val="1"/>
          <w:sz w:val="24"/>
          <w:szCs w:val="24"/>
          <w:lang w:val="en-US"/>
        </w:rPr>
        <w:t>动员支持非公企业职工报名参加比赛。</w:t>
      </w:r>
    </w:p>
    <w:p>
      <w:pPr>
        <w:pStyle w:val="2"/>
        <w:tabs>
          <w:tab w:val="left" w:pos="3370"/>
        </w:tabs>
        <w:spacing w:before="224" w:line="460" w:lineRule="exact"/>
        <w:ind w:left="-1" w:right="173" w:firstLine="480" w:firstLineChars="200"/>
        <w:rPr>
          <w:rFonts w:ascii="黑体" w:hAnsi="黑体" w:eastAsia="黑体" w:cs="Times New Roman"/>
          <w:b w:val="0"/>
          <w:bCs w:val="0"/>
          <w:color w:val="000000"/>
          <w:sz w:val="24"/>
          <w:szCs w:val="24"/>
        </w:rPr>
      </w:pPr>
      <w:r>
        <w:rPr>
          <w:rFonts w:hint="eastAsia" w:ascii="黑体" w:hAnsi="黑体" w:eastAsia="黑体" w:cs="黑体"/>
          <w:b w:val="0"/>
          <w:bCs w:val="0"/>
          <w:color w:val="000000"/>
          <w:sz w:val="24"/>
          <w:szCs w:val="24"/>
        </w:rPr>
        <w:t>五、竞赛评审规则</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（一）竞赛评审原则</w:t>
      </w:r>
    </w:p>
    <w:p>
      <w:pPr>
        <w:spacing w:line="460" w:lineRule="exact"/>
        <w:ind w:left="110" w:leftChars="50" w:right="-45" w:firstLine="480" w:firstLineChars="200"/>
        <w:rPr>
          <w:rFonts w:hAnsi="仿宋" w:cs="Times New Roman"/>
          <w:color w:val="000000"/>
          <w:position w:val="1"/>
          <w:sz w:val="24"/>
          <w:szCs w:val="24"/>
        </w:rPr>
      </w:pPr>
      <w:r>
        <w:rPr>
          <w:rFonts w:hint="eastAsia" w:hAnsi="仿宋"/>
          <w:color w:val="000000"/>
          <w:position w:val="1"/>
          <w:sz w:val="24"/>
          <w:szCs w:val="24"/>
        </w:rPr>
        <w:t>竞赛采用团队赛与个人赛相结合形式，其中个人赛满分</w:t>
      </w:r>
      <w:r>
        <w:rPr>
          <w:rFonts w:hAnsi="仿宋"/>
          <w:color w:val="000000"/>
          <w:position w:val="1"/>
          <w:sz w:val="24"/>
          <w:szCs w:val="24"/>
        </w:rPr>
        <w:t>100</w:t>
      </w:r>
      <w:r>
        <w:rPr>
          <w:rFonts w:hint="eastAsia" w:hAnsi="仿宋"/>
          <w:color w:val="000000"/>
          <w:position w:val="1"/>
          <w:sz w:val="24"/>
          <w:szCs w:val="24"/>
        </w:rPr>
        <w:t>分，团队赛满分</w:t>
      </w:r>
      <w:r>
        <w:rPr>
          <w:rFonts w:hAnsi="仿宋"/>
          <w:color w:val="000000"/>
          <w:position w:val="1"/>
          <w:sz w:val="24"/>
          <w:szCs w:val="24"/>
        </w:rPr>
        <w:t>300</w:t>
      </w:r>
      <w:r>
        <w:rPr>
          <w:rFonts w:hint="eastAsia" w:hAnsi="仿宋"/>
          <w:color w:val="000000"/>
          <w:position w:val="1"/>
          <w:sz w:val="24"/>
          <w:szCs w:val="24"/>
        </w:rPr>
        <w:t>分。</w:t>
      </w:r>
    </w:p>
    <w:p>
      <w:pPr>
        <w:spacing w:line="460" w:lineRule="exact"/>
        <w:ind w:left="110" w:leftChars="50" w:right="-45" w:firstLine="480" w:firstLineChars="200"/>
        <w:rPr>
          <w:rFonts w:hAnsi="仿宋"/>
          <w:color w:val="000000"/>
          <w:position w:val="1"/>
          <w:sz w:val="24"/>
          <w:szCs w:val="24"/>
        </w:rPr>
      </w:pPr>
      <w:r>
        <w:rPr>
          <w:rFonts w:hint="eastAsia" w:hAnsi="仿宋"/>
          <w:color w:val="000000"/>
          <w:position w:val="1"/>
          <w:sz w:val="24"/>
          <w:szCs w:val="24"/>
        </w:rPr>
        <w:t>个人最终成绩</w:t>
      </w:r>
      <w:r>
        <w:rPr>
          <w:rFonts w:hAnsi="仿宋"/>
          <w:color w:val="000000"/>
          <w:position w:val="1"/>
          <w:sz w:val="24"/>
          <w:szCs w:val="24"/>
        </w:rPr>
        <w:t>=</w:t>
      </w:r>
      <w:r>
        <w:rPr>
          <w:rFonts w:hint="eastAsia" w:hAnsi="仿宋"/>
          <w:color w:val="000000"/>
          <w:position w:val="1"/>
          <w:sz w:val="24"/>
          <w:szCs w:val="24"/>
        </w:rPr>
        <w:t>理论考试得分×</w:t>
      </w:r>
      <w:r>
        <w:rPr>
          <w:rFonts w:hAnsi="仿宋"/>
          <w:color w:val="000000"/>
          <w:position w:val="1"/>
          <w:sz w:val="24"/>
          <w:szCs w:val="24"/>
        </w:rPr>
        <w:t xml:space="preserve">30% + </w:t>
      </w:r>
      <w:r>
        <w:rPr>
          <w:rFonts w:hint="eastAsia" w:hAnsi="仿宋"/>
          <w:color w:val="000000"/>
          <w:position w:val="1"/>
          <w:sz w:val="24"/>
          <w:szCs w:val="24"/>
        </w:rPr>
        <w:t>实际实操得分×</w:t>
      </w:r>
      <w:r>
        <w:rPr>
          <w:rFonts w:hAnsi="仿宋"/>
          <w:color w:val="000000"/>
          <w:position w:val="1"/>
          <w:sz w:val="24"/>
          <w:szCs w:val="24"/>
        </w:rPr>
        <w:t>70%</w:t>
      </w:r>
    </w:p>
    <w:p>
      <w:pPr>
        <w:spacing w:line="460" w:lineRule="exact"/>
        <w:ind w:left="110" w:leftChars="50" w:right="-45" w:firstLine="480" w:firstLineChars="200"/>
        <w:rPr>
          <w:rFonts w:hAnsi="仿宋" w:cs="Times New Roman"/>
          <w:color w:val="000000"/>
          <w:position w:val="1"/>
          <w:sz w:val="24"/>
          <w:szCs w:val="24"/>
        </w:rPr>
      </w:pPr>
      <w:r>
        <w:rPr>
          <w:rFonts w:hint="eastAsia" w:hAnsi="仿宋"/>
          <w:color w:val="000000"/>
          <w:position w:val="1"/>
          <w:sz w:val="24"/>
          <w:szCs w:val="24"/>
        </w:rPr>
        <w:t>团队总成绩</w:t>
      </w:r>
      <w:r>
        <w:rPr>
          <w:rFonts w:hAnsi="仿宋"/>
          <w:color w:val="000000"/>
          <w:position w:val="1"/>
          <w:sz w:val="24"/>
          <w:szCs w:val="24"/>
        </w:rPr>
        <w:t>=</w:t>
      </w:r>
      <w:r>
        <w:rPr>
          <w:rFonts w:hint="eastAsia" w:hAnsi="仿宋"/>
          <w:color w:val="000000"/>
          <w:position w:val="1"/>
          <w:sz w:val="24"/>
          <w:szCs w:val="24"/>
        </w:rPr>
        <w:t>组员</w:t>
      </w:r>
      <w:r>
        <w:rPr>
          <w:rFonts w:hAnsi="仿宋"/>
          <w:color w:val="000000"/>
          <w:position w:val="1"/>
          <w:sz w:val="24"/>
          <w:szCs w:val="24"/>
        </w:rPr>
        <w:t>1</w:t>
      </w:r>
      <w:r>
        <w:rPr>
          <w:rFonts w:hint="eastAsia" w:hAnsi="仿宋"/>
          <w:color w:val="000000"/>
          <w:position w:val="1"/>
          <w:sz w:val="24"/>
          <w:szCs w:val="24"/>
        </w:rPr>
        <w:t>（建筑）</w:t>
      </w:r>
      <w:r>
        <w:rPr>
          <w:rFonts w:hAnsi="仿宋"/>
          <w:color w:val="000000"/>
          <w:position w:val="1"/>
          <w:sz w:val="24"/>
          <w:szCs w:val="24"/>
        </w:rPr>
        <w:t>+</w:t>
      </w:r>
      <w:r>
        <w:rPr>
          <w:rFonts w:hint="eastAsia" w:hAnsi="仿宋"/>
          <w:color w:val="000000"/>
          <w:position w:val="1"/>
          <w:sz w:val="24"/>
          <w:szCs w:val="24"/>
        </w:rPr>
        <w:t>组员</w:t>
      </w:r>
      <w:r>
        <w:rPr>
          <w:rFonts w:hAnsi="仿宋"/>
          <w:color w:val="000000"/>
          <w:position w:val="1"/>
          <w:sz w:val="24"/>
          <w:szCs w:val="24"/>
        </w:rPr>
        <w:t>2</w:t>
      </w:r>
      <w:r>
        <w:rPr>
          <w:rFonts w:hint="eastAsia" w:hAnsi="仿宋"/>
          <w:color w:val="000000"/>
          <w:position w:val="1"/>
          <w:sz w:val="24"/>
          <w:szCs w:val="24"/>
        </w:rPr>
        <w:t>（结构）</w:t>
      </w:r>
      <w:r>
        <w:rPr>
          <w:rFonts w:hAnsi="仿宋"/>
          <w:color w:val="000000"/>
          <w:position w:val="1"/>
          <w:sz w:val="24"/>
          <w:szCs w:val="24"/>
        </w:rPr>
        <w:t>+</w:t>
      </w:r>
      <w:r>
        <w:rPr>
          <w:rFonts w:hint="eastAsia" w:hAnsi="仿宋"/>
          <w:color w:val="000000"/>
          <w:position w:val="1"/>
          <w:sz w:val="24"/>
          <w:szCs w:val="24"/>
        </w:rPr>
        <w:t>组员</w:t>
      </w:r>
      <w:r>
        <w:rPr>
          <w:rFonts w:hAnsi="仿宋"/>
          <w:color w:val="000000"/>
          <w:position w:val="1"/>
          <w:sz w:val="24"/>
          <w:szCs w:val="24"/>
        </w:rPr>
        <w:t>3</w:t>
      </w:r>
      <w:r>
        <w:rPr>
          <w:rFonts w:hint="eastAsia" w:hAnsi="仿宋"/>
          <w:color w:val="000000"/>
          <w:position w:val="1"/>
          <w:sz w:val="24"/>
          <w:szCs w:val="24"/>
        </w:rPr>
        <w:t>（机电）</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（二）奖项设置</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团体奖项按照所有团队总分由高到低的</w:t>
      </w:r>
      <w:r>
        <w:rPr>
          <w:rFonts w:hAnsi="仿宋"/>
          <w:color w:val="000000"/>
          <w:position w:val="1"/>
          <w:sz w:val="24"/>
          <w:szCs w:val="24"/>
          <w:lang w:val="en-US"/>
        </w:rPr>
        <w:t>10%</w:t>
      </w:r>
      <w:r>
        <w:rPr>
          <w:rFonts w:hint="eastAsia" w:hAnsi="仿宋"/>
          <w:color w:val="000000"/>
          <w:position w:val="1"/>
          <w:sz w:val="24"/>
          <w:szCs w:val="24"/>
          <w:lang w:val="en-US"/>
        </w:rPr>
        <w:t>、</w:t>
      </w:r>
      <w:r>
        <w:rPr>
          <w:rFonts w:hAnsi="仿宋"/>
          <w:color w:val="000000"/>
          <w:position w:val="1"/>
          <w:sz w:val="24"/>
          <w:szCs w:val="24"/>
          <w:lang w:val="en-US"/>
        </w:rPr>
        <w:t>20%</w:t>
      </w:r>
      <w:r>
        <w:rPr>
          <w:rFonts w:hint="eastAsia" w:hAnsi="仿宋"/>
          <w:color w:val="000000"/>
          <w:position w:val="1"/>
          <w:sz w:val="24"/>
          <w:szCs w:val="24"/>
          <w:lang w:val="en-US"/>
        </w:rPr>
        <w:t>、</w:t>
      </w:r>
      <w:r>
        <w:rPr>
          <w:rFonts w:hAnsi="仿宋"/>
          <w:color w:val="000000"/>
          <w:position w:val="1"/>
          <w:sz w:val="24"/>
          <w:szCs w:val="24"/>
          <w:lang w:val="en-US"/>
        </w:rPr>
        <w:t>30%</w:t>
      </w:r>
      <w:r>
        <w:rPr>
          <w:rFonts w:hint="eastAsia" w:hAnsi="仿宋"/>
          <w:color w:val="000000"/>
          <w:position w:val="1"/>
          <w:sz w:val="24"/>
          <w:szCs w:val="24"/>
          <w:lang w:val="en-US"/>
        </w:rPr>
        <w:t>设一等奖、二等奖、三等奖。</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个人奖项按照所有参赛选手总分由高到低的</w:t>
      </w:r>
      <w:r>
        <w:rPr>
          <w:rFonts w:hAnsi="仿宋"/>
          <w:color w:val="000000"/>
          <w:position w:val="1"/>
          <w:sz w:val="24"/>
          <w:szCs w:val="24"/>
          <w:lang w:val="en-US"/>
        </w:rPr>
        <w:t>5%</w:t>
      </w:r>
      <w:r>
        <w:rPr>
          <w:rFonts w:hint="eastAsia" w:hAnsi="仿宋"/>
          <w:color w:val="000000"/>
          <w:position w:val="1"/>
          <w:sz w:val="24"/>
          <w:szCs w:val="24"/>
          <w:lang w:val="en-US"/>
        </w:rPr>
        <w:t>、</w:t>
      </w:r>
      <w:r>
        <w:rPr>
          <w:rFonts w:hAnsi="仿宋"/>
          <w:color w:val="000000"/>
          <w:position w:val="1"/>
          <w:sz w:val="24"/>
          <w:szCs w:val="24"/>
          <w:lang w:val="en-US"/>
        </w:rPr>
        <w:t>10%</w:t>
      </w:r>
      <w:r>
        <w:rPr>
          <w:rFonts w:hint="eastAsia" w:hAnsi="仿宋"/>
          <w:color w:val="000000"/>
          <w:position w:val="1"/>
          <w:sz w:val="24"/>
          <w:szCs w:val="24"/>
          <w:lang w:val="en-US"/>
        </w:rPr>
        <w:t>、</w:t>
      </w:r>
      <w:r>
        <w:rPr>
          <w:rFonts w:hAnsi="仿宋"/>
          <w:color w:val="000000"/>
          <w:position w:val="1"/>
          <w:sz w:val="24"/>
          <w:szCs w:val="24"/>
          <w:lang w:val="en-US"/>
        </w:rPr>
        <w:t>15%</w:t>
      </w:r>
      <w:r>
        <w:rPr>
          <w:rFonts w:hint="eastAsia" w:hAnsi="仿宋"/>
          <w:color w:val="000000"/>
          <w:position w:val="1"/>
          <w:sz w:val="24"/>
          <w:szCs w:val="24"/>
          <w:lang w:val="en-US"/>
        </w:rPr>
        <w:t>，由省组委会分别颁发“湖南技能大赛”一等奖、二等奖、三等奖。其中个人分数最高的参赛选手授予“五一劳动奖章”。</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rPr>
        <w:t>（三）</w:t>
      </w:r>
      <w:r>
        <w:rPr>
          <w:rFonts w:hint="eastAsia" w:hAnsi="仿宋"/>
          <w:color w:val="000000"/>
          <w:position w:val="1"/>
          <w:sz w:val="24"/>
          <w:szCs w:val="24"/>
          <w:lang w:val="en-US"/>
        </w:rPr>
        <w:t>命题主要内容</w:t>
      </w:r>
    </w:p>
    <w:p>
      <w:pPr>
        <w:widowControl/>
        <w:spacing w:line="460" w:lineRule="exact"/>
        <w:ind w:firstLine="480"/>
        <w:rPr>
          <w:rFonts w:hAnsi="仿宋" w:cs="Times New Roman"/>
          <w:color w:val="000000"/>
          <w:position w:val="1"/>
          <w:sz w:val="24"/>
          <w:szCs w:val="24"/>
          <w:lang w:val="en-US"/>
        </w:rPr>
      </w:pPr>
      <w:r>
        <w:rPr>
          <w:rFonts w:hAnsi="仿宋"/>
          <w:color w:val="000000"/>
          <w:position w:val="1"/>
          <w:sz w:val="24"/>
          <w:szCs w:val="24"/>
          <w:lang w:val="en-US"/>
        </w:rPr>
        <w:t>1.</w:t>
      </w:r>
      <w:r>
        <w:rPr>
          <w:rFonts w:hint="eastAsia" w:hAnsi="仿宋"/>
          <w:color w:val="000000"/>
          <w:position w:val="1"/>
          <w:sz w:val="24"/>
          <w:szCs w:val="24"/>
          <w:lang w:val="en-US"/>
        </w:rPr>
        <w:t>理论知识竞赛</w:t>
      </w:r>
    </w:p>
    <w:p>
      <w:pPr>
        <w:widowControl/>
        <w:spacing w:line="460" w:lineRule="exact"/>
        <w:ind w:firstLine="480"/>
        <w:rPr>
          <w:rFonts w:hAnsi="仿宋" w:cs="Times New Roman"/>
          <w:color w:val="000000"/>
          <w:position w:val="1"/>
          <w:sz w:val="24"/>
          <w:szCs w:val="24"/>
        </w:rPr>
      </w:pPr>
      <w:r>
        <w:rPr>
          <w:rFonts w:hint="eastAsia" w:hAnsi="仿宋"/>
          <w:color w:val="000000"/>
          <w:position w:val="1"/>
          <w:sz w:val="24"/>
          <w:szCs w:val="24"/>
        </w:rPr>
        <w:t>主要考察参赛人员</w:t>
      </w:r>
      <w:r>
        <w:rPr>
          <w:rFonts w:hAnsi="仿宋"/>
          <w:color w:val="000000"/>
          <w:position w:val="1"/>
          <w:sz w:val="24"/>
          <w:szCs w:val="24"/>
        </w:rPr>
        <w:t>BIM</w:t>
      </w:r>
      <w:r>
        <w:rPr>
          <w:rFonts w:hint="eastAsia" w:hAnsi="仿宋"/>
          <w:color w:val="000000"/>
          <w:position w:val="1"/>
          <w:sz w:val="24"/>
          <w:szCs w:val="24"/>
        </w:rPr>
        <w:t>技术应用的相关规范标准、基础知识和基础理论，题型为客观题，考试时间</w:t>
      </w:r>
      <w:r>
        <w:rPr>
          <w:rFonts w:hAnsi="仿宋"/>
          <w:color w:val="000000"/>
          <w:position w:val="1"/>
          <w:sz w:val="24"/>
          <w:szCs w:val="24"/>
        </w:rPr>
        <w:t>90</w:t>
      </w:r>
      <w:r>
        <w:rPr>
          <w:rFonts w:hint="eastAsia" w:hAnsi="仿宋"/>
          <w:color w:val="000000"/>
          <w:position w:val="1"/>
          <w:sz w:val="24"/>
          <w:szCs w:val="24"/>
        </w:rPr>
        <w:t>分钟。</w:t>
      </w:r>
    </w:p>
    <w:p>
      <w:pPr>
        <w:widowControl/>
        <w:spacing w:line="460" w:lineRule="exact"/>
        <w:ind w:firstLine="480"/>
        <w:rPr>
          <w:rFonts w:hAnsi="仿宋" w:cs="Times New Roman"/>
          <w:color w:val="000000"/>
          <w:position w:val="1"/>
          <w:sz w:val="24"/>
          <w:szCs w:val="24"/>
        </w:rPr>
      </w:pPr>
      <w:r>
        <w:rPr>
          <w:rFonts w:hAnsi="仿宋"/>
          <w:color w:val="000000"/>
          <w:position w:val="1"/>
          <w:sz w:val="24"/>
          <w:szCs w:val="24"/>
        </w:rPr>
        <w:t>2.</w:t>
      </w:r>
      <w:r>
        <w:rPr>
          <w:rFonts w:hint="eastAsia" w:hAnsi="仿宋"/>
          <w:color w:val="000000"/>
          <w:position w:val="1"/>
          <w:sz w:val="24"/>
          <w:szCs w:val="24"/>
        </w:rPr>
        <w:t>实际操作竞赛</w:t>
      </w:r>
    </w:p>
    <w:p>
      <w:pPr>
        <w:widowControl/>
        <w:spacing w:line="460" w:lineRule="exact"/>
        <w:ind w:firstLine="480"/>
        <w:rPr>
          <w:rFonts w:hAnsi="仿宋" w:cs="Times New Roman"/>
          <w:color w:val="000000"/>
          <w:position w:val="1"/>
          <w:sz w:val="24"/>
          <w:szCs w:val="24"/>
        </w:rPr>
      </w:pPr>
      <w:r>
        <w:rPr>
          <w:rFonts w:hint="eastAsia" w:hAnsi="仿宋"/>
          <w:color w:val="000000"/>
          <w:position w:val="1"/>
          <w:sz w:val="24"/>
          <w:szCs w:val="24"/>
        </w:rPr>
        <w:t>主要考察参赛团队建筑、结构、机电、团队协作四个方面</w:t>
      </w:r>
      <w:r>
        <w:rPr>
          <w:rFonts w:hAnsi="仿宋"/>
          <w:color w:val="000000"/>
          <w:position w:val="1"/>
          <w:sz w:val="24"/>
          <w:szCs w:val="24"/>
        </w:rPr>
        <w:t>BIM</w:t>
      </w:r>
      <w:r>
        <w:rPr>
          <w:rFonts w:hint="eastAsia" w:hAnsi="仿宋"/>
          <w:color w:val="000000"/>
          <w:position w:val="1"/>
          <w:sz w:val="24"/>
          <w:szCs w:val="24"/>
        </w:rPr>
        <w:t>技术应用。</w:t>
      </w:r>
    </w:p>
    <w:p>
      <w:pPr>
        <w:pStyle w:val="2"/>
        <w:tabs>
          <w:tab w:val="left" w:pos="3370"/>
        </w:tabs>
        <w:spacing w:before="224" w:line="460" w:lineRule="exact"/>
        <w:ind w:left="0" w:right="176" w:firstLine="480" w:firstLineChars="200"/>
        <w:rPr>
          <w:rFonts w:ascii="黑体" w:hAnsi="黑体" w:eastAsia="黑体" w:cs="Times New Roman"/>
          <w:b w:val="0"/>
          <w:bCs w:val="0"/>
          <w:color w:val="000000"/>
          <w:sz w:val="24"/>
          <w:szCs w:val="24"/>
        </w:rPr>
      </w:pPr>
      <w:r>
        <w:rPr>
          <w:rFonts w:hint="eastAsia" w:ascii="黑体" w:hAnsi="黑体" w:eastAsia="黑体" w:cs="黑体"/>
          <w:b w:val="0"/>
          <w:bCs w:val="0"/>
          <w:color w:val="000000"/>
          <w:sz w:val="24"/>
          <w:szCs w:val="24"/>
        </w:rPr>
        <w:t>（六）竞赛团队和总成绩</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（一）决赛团队要求</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在初赛的基础上，各市州、省直和中央在湘企业（独立法人）可推荐</w:t>
      </w:r>
      <w:r>
        <w:rPr>
          <w:rFonts w:hAnsi="仿宋"/>
          <w:color w:val="000000"/>
          <w:position w:val="1"/>
          <w:sz w:val="24"/>
          <w:szCs w:val="24"/>
          <w:lang w:val="en-US"/>
        </w:rPr>
        <w:t>3</w:t>
      </w:r>
      <w:r>
        <w:rPr>
          <w:rFonts w:hint="eastAsia" w:hAnsi="仿宋"/>
          <w:color w:val="000000"/>
          <w:position w:val="1"/>
          <w:sz w:val="24"/>
          <w:szCs w:val="24"/>
          <w:lang w:val="en-US"/>
        </w:rPr>
        <w:t>支代表队，且每支队伍不超过</w:t>
      </w:r>
      <w:r>
        <w:rPr>
          <w:rFonts w:hAnsi="仿宋"/>
          <w:color w:val="000000"/>
          <w:position w:val="1"/>
          <w:sz w:val="24"/>
          <w:szCs w:val="24"/>
          <w:lang w:val="en-US"/>
        </w:rPr>
        <w:t>3</w:t>
      </w:r>
      <w:r>
        <w:rPr>
          <w:rFonts w:hint="eastAsia" w:hAnsi="仿宋"/>
          <w:color w:val="000000"/>
          <w:position w:val="1"/>
          <w:sz w:val="24"/>
          <w:szCs w:val="24"/>
          <w:lang w:val="en-US"/>
        </w:rPr>
        <w:t>人。各个市州、企业可配备</w:t>
      </w:r>
      <w:r>
        <w:rPr>
          <w:rFonts w:hAnsi="仿宋"/>
          <w:color w:val="000000"/>
          <w:position w:val="1"/>
          <w:sz w:val="24"/>
          <w:szCs w:val="24"/>
          <w:lang w:val="en-US"/>
        </w:rPr>
        <w:t>1</w:t>
      </w:r>
      <w:r>
        <w:rPr>
          <w:rFonts w:hint="eastAsia" w:hAnsi="仿宋"/>
          <w:color w:val="000000"/>
          <w:position w:val="1"/>
          <w:sz w:val="24"/>
          <w:szCs w:val="24"/>
          <w:lang w:val="en-US"/>
        </w:rPr>
        <w:t>名领队、</w:t>
      </w:r>
      <w:r>
        <w:rPr>
          <w:rFonts w:hAnsi="仿宋"/>
          <w:color w:val="000000"/>
          <w:position w:val="1"/>
          <w:sz w:val="24"/>
          <w:szCs w:val="24"/>
          <w:lang w:val="en-US"/>
        </w:rPr>
        <w:t>1</w:t>
      </w:r>
      <w:r>
        <w:rPr>
          <w:rFonts w:hint="eastAsia" w:hAnsi="仿宋"/>
          <w:color w:val="000000"/>
          <w:position w:val="1"/>
          <w:sz w:val="24"/>
          <w:szCs w:val="24"/>
          <w:lang w:val="en-US"/>
        </w:rPr>
        <w:t>名技术指导。</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（二）团队总成绩</w:t>
      </w:r>
    </w:p>
    <w:p>
      <w:pPr>
        <w:pStyle w:val="3"/>
        <w:spacing w:line="460" w:lineRule="exact"/>
        <w:ind w:left="102" w:firstLine="480" w:firstLineChars="200"/>
        <w:rPr>
          <w:rFonts w:hAnsi="仿宋" w:cs="Times New Roman"/>
          <w:color w:val="000000"/>
          <w:position w:val="1"/>
          <w:sz w:val="24"/>
          <w:szCs w:val="24"/>
          <w:lang w:val="en-US"/>
        </w:rPr>
      </w:pPr>
      <w:r>
        <w:rPr>
          <w:rFonts w:hAnsi="仿宋"/>
          <w:color w:val="000000"/>
          <w:position w:val="1"/>
          <w:sz w:val="24"/>
          <w:szCs w:val="24"/>
          <w:lang w:val="en-US"/>
        </w:rPr>
        <w:t>1.</w:t>
      </w:r>
      <w:r>
        <w:rPr>
          <w:rFonts w:hint="eastAsia" w:hAnsi="仿宋"/>
          <w:color w:val="000000"/>
          <w:position w:val="1"/>
          <w:sz w:val="24"/>
          <w:szCs w:val="24"/>
          <w:lang w:val="en-US"/>
        </w:rPr>
        <w:t>个人最终成绩</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满分</w:t>
      </w:r>
      <w:r>
        <w:rPr>
          <w:rFonts w:hAnsi="仿宋"/>
          <w:color w:val="000000"/>
          <w:position w:val="1"/>
          <w:sz w:val="24"/>
          <w:szCs w:val="24"/>
          <w:lang w:val="en-US"/>
        </w:rPr>
        <w:t>100</w:t>
      </w:r>
      <w:r>
        <w:rPr>
          <w:rFonts w:hint="eastAsia" w:hAnsi="仿宋"/>
          <w:color w:val="000000"/>
          <w:position w:val="1"/>
          <w:sz w:val="24"/>
          <w:szCs w:val="24"/>
          <w:lang w:val="en-US"/>
        </w:rPr>
        <w:t>分，个人最终成绩</w:t>
      </w:r>
      <w:r>
        <w:rPr>
          <w:rFonts w:hAnsi="仿宋"/>
          <w:color w:val="000000"/>
          <w:position w:val="1"/>
          <w:sz w:val="24"/>
          <w:szCs w:val="24"/>
          <w:lang w:val="en-US"/>
        </w:rPr>
        <w:t>=</w:t>
      </w:r>
      <w:r>
        <w:rPr>
          <w:rFonts w:hint="eastAsia" w:hAnsi="仿宋"/>
          <w:color w:val="000000"/>
          <w:position w:val="1"/>
          <w:sz w:val="24"/>
          <w:szCs w:val="24"/>
          <w:lang w:val="en-US"/>
        </w:rPr>
        <w:t>理论考试得分×</w:t>
      </w:r>
      <w:r>
        <w:rPr>
          <w:rFonts w:hAnsi="仿宋"/>
          <w:color w:val="000000"/>
          <w:position w:val="1"/>
          <w:sz w:val="24"/>
          <w:szCs w:val="24"/>
          <w:lang w:val="en-US"/>
        </w:rPr>
        <w:t xml:space="preserve">30% + </w:t>
      </w:r>
      <w:r>
        <w:rPr>
          <w:rFonts w:hint="eastAsia" w:hAnsi="仿宋"/>
          <w:color w:val="000000"/>
          <w:position w:val="1"/>
          <w:sz w:val="24"/>
          <w:szCs w:val="24"/>
          <w:lang w:val="en-US"/>
        </w:rPr>
        <w:t>实际实操得分×</w:t>
      </w:r>
      <w:r>
        <w:rPr>
          <w:rFonts w:hAnsi="仿宋"/>
          <w:color w:val="000000"/>
          <w:position w:val="1"/>
          <w:sz w:val="24"/>
          <w:szCs w:val="24"/>
          <w:lang w:val="en-US"/>
        </w:rPr>
        <w:t>70%</w:t>
      </w:r>
      <w:r>
        <w:rPr>
          <w:rFonts w:hint="eastAsia" w:hAnsi="仿宋"/>
          <w:color w:val="000000"/>
          <w:position w:val="1"/>
          <w:sz w:val="24"/>
          <w:szCs w:val="24"/>
          <w:lang w:val="en-US"/>
        </w:rPr>
        <w:t>。</w:t>
      </w:r>
    </w:p>
    <w:p>
      <w:pPr>
        <w:pStyle w:val="3"/>
        <w:spacing w:line="460" w:lineRule="exact"/>
        <w:ind w:left="102" w:firstLine="480" w:firstLineChars="200"/>
        <w:rPr>
          <w:rFonts w:hAnsi="仿宋" w:cs="Times New Roman"/>
          <w:color w:val="000000"/>
          <w:position w:val="1"/>
          <w:sz w:val="24"/>
          <w:szCs w:val="24"/>
          <w:lang w:val="en-US"/>
        </w:rPr>
      </w:pPr>
      <w:r>
        <w:rPr>
          <w:rFonts w:hAnsi="仿宋"/>
          <w:color w:val="000000"/>
          <w:position w:val="1"/>
          <w:sz w:val="24"/>
          <w:szCs w:val="24"/>
          <w:lang w:val="en-US"/>
        </w:rPr>
        <w:t>2.</w:t>
      </w:r>
      <w:r>
        <w:rPr>
          <w:rFonts w:hint="eastAsia" w:hAnsi="仿宋"/>
          <w:color w:val="000000"/>
          <w:position w:val="1"/>
          <w:sz w:val="24"/>
          <w:szCs w:val="24"/>
          <w:lang w:val="en-US"/>
        </w:rPr>
        <w:t>团队成绩</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满分</w:t>
      </w:r>
      <w:r>
        <w:rPr>
          <w:rFonts w:hAnsi="仿宋"/>
          <w:color w:val="000000"/>
          <w:position w:val="1"/>
          <w:sz w:val="24"/>
          <w:szCs w:val="24"/>
          <w:lang w:val="en-US"/>
        </w:rPr>
        <w:t>300</w:t>
      </w:r>
      <w:r>
        <w:rPr>
          <w:rFonts w:hint="eastAsia" w:hAnsi="仿宋"/>
          <w:color w:val="000000"/>
          <w:position w:val="1"/>
          <w:sz w:val="24"/>
          <w:szCs w:val="24"/>
          <w:lang w:val="en-US"/>
        </w:rPr>
        <w:t>分，团队总成绩</w:t>
      </w:r>
      <w:r>
        <w:rPr>
          <w:rFonts w:hAnsi="仿宋"/>
          <w:color w:val="000000"/>
          <w:position w:val="1"/>
          <w:sz w:val="24"/>
          <w:szCs w:val="24"/>
          <w:lang w:val="en-US"/>
        </w:rPr>
        <w:t>=</w:t>
      </w:r>
      <w:r>
        <w:rPr>
          <w:rFonts w:hint="eastAsia" w:hAnsi="仿宋"/>
          <w:color w:val="000000"/>
          <w:position w:val="1"/>
          <w:sz w:val="24"/>
          <w:szCs w:val="24"/>
          <w:lang w:val="en-US"/>
        </w:rPr>
        <w:t>组员</w:t>
      </w:r>
      <w:r>
        <w:rPr>
          <w:rFonts w:hAnsi="仿宋"/>
          <w:color w:val="000000"/>
          <w:position w:val="1"/>
          <w:sz w:val="24"/>
          <w:szCs w:val="24"/>
          <w:lang w:val="en-US"/>
        </w:rPr>
        <w:t>1</w:t>
      </w:r>
      <w:r>
        <w:rPr>
          <w:rFonts w:hint="eastAsia" w:hAnsi="仿宋"/>
          <w:color w:val="000000"/>
          <w:position w:val="1"/>
          <w:sz w:val="24"/>
          <w:szCs w:val="24"/>
          <w:lang w:val="en-US"/>
        </w:rPr>
        <w:t>（建筑）</w:t>
      </w:r>
      <w:r>
        <w:rPr>
          <w:rFonts w:hAnsi="仿宋"/>
          <w:color w:val="000000"/>
          <w:position w:val="1"/>
          <w:sz w:val="24"/>
          <w:szCs w:val="24"/>
          <w:lang w:val="en-US"/>
        </w:rPr>
        <w:t>+</w:t>
      </w:r>
      <w:r>
        <w:rPr>
          <w:rFonts w:hint="eastAsia" w:hAnsi="仿宋"/>
          <w:color w:val="000000"/>
          <w:position w:val="1"/>
          <w:sz w:val="24"/>
          <w:szCs w:val="24"/>
          <w:lang w:val="en-US"/>
        </w:rPr>
        <w:t>组员</w:t>
      </w:r>
      <w:r>
        <w:rPr>
          <w:rFonts w:hAnsi="仿宋"/>
          <w:color w:val="000000"/>
          <w:position w:val="1"/>
          <w:sz w:val="24"/>
          <w:szCs w:val="24"/>
          <w:lang w:val="en-US"/>
        </w:rPr>
        <w:t>2</w:t>
      </w:r>
      <w:r>
        <w:rPr>
          <w:rFonts w:hint="eastAsia" w:hAnsi="仿宋"/>
          <w:color w:val="000000"/>
          <w:position w:val="1"/>
          <w:sz w:val="24"/>
          <w:szCs w:val="24"/>
          <w:lang w:val="en-US"/>
        </w:rPr>
        <w:t>（结构）</w:t>
      </w:r>
      <w:r>
        <w:rPr>
          <w:rFonts w:hAnsi="仿宋"/>
          <w:color w:val="000000"/>
          <w:position w:val="1"/>
          <w:sz w:val="24"/>
          <w:szCs w:val="24"/>
          <w:lang w:val="en-US"/>
        </w:rPr>
        <w:t>+</w:t>
      </w:r>
      <w:r>
        <w:rPr>
          <w:rFonts w:hint="eastAsia" w:hAnsi="仿宋"/>
          <w:color w:val="000000"/>
          <w:position w:val="1"/>
          <w:sz w:val="24"/>
          <w:szCs w:val="24"/>
          <w:lang w:val="en-US"/>
        </w:rPr>
        <w:t>组员</w:t>
      </w:r>
      <w:r>
        <w:rPr>
          <w:rFonts w:hAnsi="仿宋"/>
          <w:color w:val="000000"/>
          <w:position w:val="1"/>
          <w:sz w:val="24"/>
          <w:szCs w:val="24"/>
          <w:lang w:val="en-US"/>
        </w:rPr>
        <w:t>3</w:t>
      </w:r>
      <w:r>
        <w:rPr>
          <w:rFonts w:hint="eastAsia" w:hAnsi="仿宋"/>
          <w:color w:val="000000"/>
          <w:position w:val="1"/>
          <w:sz w:val="24"/>
          <w:szCs w:val="24"/>
          <w:lang w:val="en-US"/>
        </w:rPr>
        <w:t>（机电）</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（三）比赛要求</w:t>
      </w:r>
    </w:p>
    <w:p>
      <w:pPr>
        <w:pStyle w:val="3"/>
        <w:spacing w:line="460" w:lineRule="exact"/>
        <w:ind w:left="102" w:firstLine="480" w:firstLineChars="200"/>
        <w:rPr>
          <w:rFonts w:hAnsi="仿宋" w:cs="Times New Roman"/>
          <w:color w:val="000000"/>
          <w:position w:val="1"/>
          <w:sz w:val="24"/>
          <w:szCs w:val="24"/>
          <w:lang w:val="en-US"/>
        </w:rPr>
      </w:pPr>
      <w:r>
        <w:rPr>
          <w:rFonts w:hAnsi="仿宋"/>
          <w:color w:val="000000"/>
          <w:position w:val="1"/>
          <w:sz w:val="24"/>
          <w:szCs w:val="24"/>
          <w:lang w:val="en-US"/>
        </w:rPr>
        <w:t>1.</w:t>
      </w:r>
      <w:r>
        <w:rPr>
          <w:rFonts w:hint="eastAsia" w:hAnsi="仿宋"/>
          <w:color w:val="000000"/>
          <w:position w:val="1"/>
          <w:sz w:val="24"/>
          <w:szCs w:val="24"/>
          <w:lang w:val="en-US"/>
        </w:rPr>
        <w:t>参赛选手需服从大赛组委会纪律、环境、健康、安全等要求，拒不服从者，将视情况严重程度取消竞赛资格。</w:t>
      </w:r>
    </w:p>
    <w:p>
      <w:pPr>
        <w:pStyle w:val="3"/>
        <w:spacing w:line="460" w:lineRule="exact"/>
        <w:ind w:left="102" w:firstLine="480" w:firstLineChars="200"/>
        <w:rPr>
          <w:rFonts w:hAnsi="仿宋" w:cs="Times New Roman"/>
          <w:color w:val="000000"/>
          <w:position w:val="1"/>
          <w:sz w:val="24"/>
          <w:szCs w:val="24"/>
          <w:lang w:val="en-US"/>
        </w:rPr>
      </w:pPr>
      <w:r>
        <w:rPr>
          <w:rFonts w:hAnsi="仿宋"/>
          <w:color w:val="000000"/>
          <w:position w:val="1"/>
          <w:sz w:val="24"/>
          <w:szCs w:val="24"/>
          <w:lang w:val="en-US"/>
        </w:rPr>
        <w:t>2.</w:t>
      </w:r>
      <w:r>
        <w:rPr>
          <w:rFonts w:hint="eastAsia" w:hAnsi="仿宋"/>
          <w:color w:val="000000"/>
          <w:position w:val="1"/>
          <w:sz w:val="24"/>
          <w:szCs w:val="24"/>
          <w:lang w:val="en-US"/>
        </w:rPr>
        <w:t>专家评委在评审过程中，应公平、公正、公开，不得出现相互串通打分，一经发现有相互串通者，将立即取消专家评委资格，对其进行的评分作无效处理。</w:t>
      </w:r>
    </w:p>
    <w:p>
      <w:pPr>
        <w:pStyle w:val="3"/>
        <w:spacing w:line="460" w:lineRule="exact"/>
        <w:ind w:firstLine="480" w:firstLineChars="200"/>
        <w:rPr>
          <w:rFonts w:ascii="黑体" w:hAnsi="黑体" w:eastAsia="黑体" w:cs="Times New Roman"/>
          <w:color w:val="000000"/>
          <w:position w:val="1"/>
          <w:sz w:val="24"/>
          <w:szCs w:val="24"/>
          <w:lang w:val="en-US"/>
        </w:rPr>
      </w:pPr>
      <w:r>
        <w:rPr>
          <w:rFonts w:hint="eastAsia" w:ascii="黑体" w:hAnsi="黑体" w:eastAsia="黑体" w:cs="黑体"/>
          <w:color w:val="000000"/>
          <w:position w:val="1"/>
          <w:sz w:val="24"/>
          <w:szCs w:val="24"/>
          <w:lang w:val="en-US"/>
        </w:rPr>
        <w:t>七、</w:t>
      </w:r>
      <w:r>
        <w:rPr>
          <w:rFonts w:ascii="黑体" w:hAnsi="黑体" w:eastAsia="黑体" w:cs="黑体"/>
          <w:color w:val="000000"/>
          <w:position w:val="1"/>
          <w:sz w:val="24"/>
          <w:szCs w:val="24"/>
          <w:lang w:val="en-US"/>
        </w:rPr>
        <w:t xml:space="preserve"> </w:t>
      </w:r>
      <w:r>
        <w:rPr>
          <w:rFonts w:hint="eastAsia" w:ascii="黑体" w:hAnsi="黑体" w:eastAsia="黑体" w:cs="黑体"/>
          <w:color w:val="000000"/>
          <w:position w:val="1"/>
          <w:sz w:val="24"/>
          <w:szCs w:val="24"/>
          <w:lang w:val="en-US"/>
        </w:rPr>
        <w:t>决赛现场要求</w:t>
      </w:r>
    </w:p>
    <w:p>
      <w:pPr>
        <w:pStyle w:val="3"/>
        <w:spacing w:line="460" w:lineRule="exact"/>
        <w:ind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（一）决赛时间</w:t>
      </w:r>
    </w:p>
    <w:p>
      <w:pPr>
        <w:pStyle w:val="3"/>
        <w:spacing w:line="460" w:lineRule="exact"/>
        <w:ind w:left="102" w:firstLine="480" w:firstLineChars="200"/>
        <w:rPr>
          <w:rFonts w:hAnsi="仿宋" w:cs="Times New Roman"/>
          <w:color w:val="000000"/>
          <w:position w:val="1"/>
          <w:sz w:val="24"/>
          <w:szCs w:val="24"/>
          <w:lang w:val="en-US"/>
        </w:rPr>
      </w:pPr>
      <w:r>
        <w:rPr>
          <w:rFonts w:hAnsi="仿宋"/>
          <w:color w:val="000000"/>
          <w:position w:val="1"/>
          <w:sz w:val="24"/>
          <w:szCs w:val="24"/>
          <w:lang w:val="en-US"/>
        </w:rPr>
        <w:t>2019</w:t>
      </w:r>
      <w:r>
        <w:rPr>
          <w:rFonts w:hint="eastAsia" w:hAnsi="仿宋"/>
          <w:color w:val="000000"/>
          <w:position w:val="1"/>
          <w:sz w:val="24"/>
          <w:szCs w:val="24"/>
          <w:lang w:val="en-US"/>
        </w:rPr>
        <w:t>年</w:t>
      </w:r>
      <w:r>
        <w:rPr>
          <w:rFonts w:hAnsi="仿宋"/>
          <w:color w:val="000000"/>
          <w:position w:val="1"/>
          <w:sz w:val="24"/>
          <w:szCs w:val="24"/>
          <w:lang w:val="en-US"/>
        </w:rPr>
        <w:t>12</w:t>
      </w:r>
      <w:r>
        <w:rPr>
          <w:rFonts w:hint="eastAsia" w:hAnsi="仿宋"/>
          <w:color w:val="000000"/>
          <w:position w:val="1"/>
          <w:sz w:val="24"/>
          <w:szCs w:val="24"/>
          <w:lang w:val="en-US"/>
        </w:rPr>
        <w:t>月</w:t>
      </w:r>
      <w:r>
        <w:rPr>
          <w:rFonts w:hAnsi="仿宋"/>
          <w:color w:val="000000"/>
          <w:position w:val="1"/>
          <w:sz w:val="24"/>
          <w:szCs w:val="24"/>
          <w:lang w:val="en-US"/>
        </w:rPr>
        <w:t>11-12</w:t>
      </w:r>
      <w:r>
        <w:rPr>
          <w:rFonts w:hint="eastAsia" w:hAnsi="仿宋"/>
          <w:color w:val="000000"/>
          <w:position w:val="1"/>
          <w:sz w:val="24"/>
          <w:szCs w:val="24"/>
          <w:lang w:val="en-US"/>
        </w:rPr>
        <w:t>日。</w:t>
      </w:r>
    </w:p>
    <w:p>
      <w:pPr>
        <w:pStyle w:val="3"/>
        <w:spacing w:line="460" w:lineRule="exact"/>
        <w:ind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（二）决赛形式</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本竞赛项目采用个人赛与团队赛相结合的竞赛形式，市州、省直和中央在湘企业（独立法人）最多选派</w:t>
      </w:r>
      <w:r>
        <w:rPr>
          <w:rFonts w:hAnsi="仿宋"/>
          <w:color w:val="000000"/>
          <w:position w:val="1"/>
          <w:sz w:val="24"/>
          <w:szCs w:val="24"/>
          <w:lang w:val="en-US"/>
        </w:rPr>
        <w:t>3</w:t>
      </w:r>
      <w:r>
        <w:rPr>
          <w:rFonts w:hint="eastAsia" w:hAnsi="仿宋"/>
          <w:color w:val="000000"/>
          <w:position w:val="1"/>
          <w:sz w:val="24"/>
          <w:szCs w:val="24"/>
          <w:lang w:val="en-US"/>
        </w:rPr>
        <w:t>支队伍参加决赛，每支队伍最多不超过</w:t>
      </w:r>
      <w:r>
        <w:rPr>
          <w:rFonts w:hAnsi="仿宋"/>
          <w:color w:val="000000"/>
          <w:position w:val="1"/>
          <w:sz w:val="24"/>
          <w:szCs w:val="24"/>
          <w:lang w:val="en-US"/>
        </w:rPr>
        <w:t>3</w:t>
      </w:r>
      <w:r>
        <w:rPr>
          <w:rFonts w:hint="eastAsia" w:hAnsi="仿宋"/>
          <w:color w:val="000000"/>
          <w:position w:val="1"/>
          <w:sz w:val="24"/>
          <w:szCs w:val="24"/>
          <w:lang w:val="en-US"/>
        </w:rPr>
        <w:t>人。每个市州、企业省直和中央在湘企业还可配备</w:t>
      </w:r>
      <w:r>
        <w:rPr>
          <w:rFonts w:hAnsi="仿宋"/>
          <w:color w:val="000000"/>
          <w:position w:val="1"/>
          <w:sz w:val="24"/>
          <w:szCs w:val="24"/>
          <w:lang w:val="en-US"/>
        </w:rPr>
        <w:t>1</w:t>
      </w:r>
      <w:r>
        <w:rPr>
          <w:rFonts w:hint="eastAsia" w:hAnsi="仿宋"/>
          <w:color w:val="000000"/>
          <w:position w:val="1"/>
          <w:sz w:val="24"/>
          <w:szCs w:val="24"/>
          <w:lang w:val="en-US"/>
        </w:rPr>
        <w:t>名领队、</w:t>
      </w:r>
      <w:r>
        <w:rPr>
          <w:rFonts w:hAnsi="仿宋"/>
          <w:color w:val="000000"/>
          <w:position w:val="1"/>
          <w:sz w:val="24"/>
          <w:szCs w:val="24"/>
          <w:lang w:val="en-US"/>
        </w:rPr>
        <w:t>1</w:t>
      </w:r>
      <w:r>
        <w:rPr>
          <w:rFonts w:hint="eastAsia" w:hAnsi="仿宋"/>
          <w:color w:val="000000"/>
          <w:position w:val="1"/>
          <w:sz w:val="24"/>
          <w:szCs w:val="24"/>
          <w:lang w:val="en-US"/>
        </w:rPr>
        <w:t>名技术指导。参赛团队按照竞赛题目要求，在规定的时间内独立完成竞赛任务。</w:t>
      </w:r>
    </w:p>
    <w:p>
      <w:pPr>
        <w:pStyle w:val="3"/>
        <w:spacing w:line="460" w:lineRule="exact"/>
        <w:ind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（三）成绩评判</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专家评委按照评分标准规定进行评判，对各专业参赛选手及团队成绩进行签字确认。</w:t>
      </w:r>
    </w:p>
    <w:p>
      <w:pPr>
        <w:pStyle w:val="3"/>
        <w:spacing w:line="460" w:lineRule="exact"/>
        <w:ind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（四）监考员的工作内容</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监考员在竞赛中，坚持公平公正的原则，按照赛场纪律对竞赛过程进行管理。</w:t>
      </w:r>
    </w:p>
    <w:p>
      <w:pPr>
        <w:pStyle w:val="3"/>
        <w:spacing w:line="460" w:lineRule="exact"/>
        <w:ind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（五）选手的工作内容</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选手自带个人电脑，严格遵守竞赛各项规章制度，按照竞赛题目要求实操，竞赛时间到，立即停止电脑操作。</w:t>
      </w:r>
    </w:p>
    <w:p>
      <w:pPr>
        <w:pStyle w:val="3"/>
        <w:spacing w:line="460" w:lineRule="exact"/>
        <w:ind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（六）赛场纪律</w:t>
      </w:r>
    </w:p>
    <w:p>
      <w:pPr>
        <w:pStyle w:val="3"/>
        <w:spacing w:line="460" w:lineRule="exact"/>
        <w:ind w:left="102" w:firstLine="480" w:firstLineChars="200"/>
        <w:rPr>
          <w:rFonts w:hAnsi="仿宋" w:cs="Times New Roman"/>
          <w:color w:val="000000"/>
          <w:position w:val="1"/>
          <w:sz w:val="24"/>
          <w:szCs w:val="24"/>
          <w:lang w:val="en-US"/>
        </w:rPr>
      </w:pPr>
      <w:r>
        <w:rPr>
          <w:rFonts w:hAnsi="仿宋"/>
          <w:color w:val="000000"/>
          <w:position w:val="1"/>
          <w:sz w:val="24"/>
          <w:szCs w:val="24"/>
          <w:lang w:val="en-US"/>
        </w:rPr>
        <w:t>1.</w:t>
      </w:r>
      <w:r>
        <w:rPr>
          <w:rFonts w:hint="eastAsia" w:hAnsi="仿宋"/>
          <w:color w:val="000000"/>
          <w:position w:val="1"/>
          <w:sz w:val="24"/>
          <w:szCs w:val="24"/>
          <w:lang w:val="en-US"/>
        </w:rPr>
        <w:t>监考员出入赛场要佩戴胸牌，衣着整齐，举止大方，不大声喧哗，听从指挥，服从组委会、考点主管的安排。</w:t>
      </w:r>
    </w:p>
    <w:p>
      <w:pPr>
        <w:pStyle w:val="3"/>
        <w:spacing w:line="460" w:lineRule="exact"/>
        <w:ind w:left="102" w:firstLine="480" w:firstLineChars="200"/>
        <w:rPr>
          <w:rFonts w:hAnsi="仿宋" w:cs="Times New Roman"/>
          <w:color w:val="000000"/>
          <w:position w:val="1"/>
          <w:sz w:val="24"/>
          <w:szCs w:val="24"/>
          <w:lang w:val="en-US"/>
        </w:rPr>
      </w:pPr>
      <w:r>
        <w:rPr>
          <w:rFonts w:hAnsi="仿宋"/>
          <w:color w:val="000000"/>
          <w:position w:val="1"/>
          <w:sz w:val="24"/>
          <w:szCs w:val="24"/>
          <w:lang w:val="en-US"/>
        </w:rPr>
        <w:t>2.</w:t>
      </w:r>
      <w:r>
        <w:rPr>
          <w:rFonts w:hint="eastAsia" w:hAnsi="仿宋"/>
          <w:color w:val="000000"/>
          <w:position w:val="1"/>
          <w:sz w:val="24"/>
          <w:szCs w:val="24"/>
          <w:lang w:val="en-US"/>
        </w:rPr>
        <w:t>选手必须持本人身份证、工作证（胸卡）大赛组委会签发的参赛证参加竞赛。</w:t>
      </w:r>
    </w:p>
    <w:p>
      <w:pPr>
        <w:pStyle w:val="3"/>
        <w:spacing w:line="460" w:lineRule="exact"/>
        <w:ind w:left="102" w:firstLine="480" w:firstLineChars="200"/>
        <w:rPr>
          <w:rFonts w:hAnsi="仿宋" w:cs="Times New Roman"/>
          <w:color w:val="000000"/>
          <w:position w:val="1"/>
          <w:sz w:val="24"/>
          <w:szCs w:val="24"/>
          <w:lang w:val="en-US"/>
        </w:rPr>
      </w:pPr>
      <w:r>
        <w:rPr>
          <w:rFonts w:hAnsi="仿宋"/>
          <w:color w:val="000000"/>
          <w:position w:val="1"/>
          <w:sz w:val="24"/>
          <w:szCs w:val="24"/>
          <w:lang w:val="en-US"/>
        </w:rPr>
        <w:t>3.</w:t>
      </w:r>
      <w:r>
        <w:rPr>
          <w:rFonts w:hint="eastAsia" w:hAnsi="仿宋"/>
          <w:color w:val="000000"/>
          <w:position w:val="1"/>
          <w:sz w:val="24"/>
          <w:szCs w:val="24"/>
          <w:lang w:val="en-US"/>
        </w:rPr>
        <w:t>监考员和选手，在现场一律不允许带入或带出任何通信设备、不允许自带存储设备，竞赛期间，不允许泄露任何竞赛信息，包括：试题、评分标准、图纸等竞赛材料，保证赛事公开、公平、公正。</w:t>
      </w:r>
    </w:p>
    <w:p>
      <w:pPr>
        <w:pStyle w:val="3"/>
        <w:spacing w:line="460" w:lineRule="exact"/>
        <w:ind w:left="102" w:firstLine="480" w:firstLineChars="200"/>
        <w:rPr>
          <w:rFonts w:hAnsi="仿宋" w:cs="Times New Roman"/>
          <w:color w:val="000000"/>
          <w:position w:val="1"/>
          <w:sz w:val="24"/>
          <w:szCs w:val="24"/>
          <w:lang w:val="en-US"/>
        </w:rPr>
      </w:pPr>
      <w:r>
        <w:rPr>
          <w:rFonts w:hAnsi="仿宋"/>
          <w:color w:val="000000"/>
          <w:position w:val="1"/>
          <w:sz w:val="24"/>
          <w:szCs w:val="24"/>
          <w:lang w:val="en-US"/>
        </w:rPr>
        <w:t>4.</w:t>
      </w:r>
      <w:r>
        <w:rPr>
          <w:rFonts w:hint="eastAsia" w:hAnsi="仿宋"/>
          <w:color w:val="000000"/>
          <w:position w:val="1"/>
          <w:sz w:val="24"/>
          <w:szCs w:val="24"/>
          <w:lang w:val="en-US"/>
        </w:rPr>
        <w:t>在竞赛前进行抽签来决定竞赛座位，参赛队在竞赛前</w:t>
      </w:r>
      <w:r>
        <w:rPr>
          <w:rFonts w:hAnsi="仿宋"/>
          <w:color w:val="000000"/>
          <w:position w:val="1"/>
          <w:sz w:val="24"/>
          <w:szCs w:val="24"/>
          <w:lang w:val="en-US"/>
        </w:rPr>
        <w:t xml:space="preserve"> 20 </w:t>
      </w:r>
      <w:r>
        <w:rPr>
          <w:rFonts w:hint="eastAsia" w:hAnsi="仿宋"/>
          <w:color w:val="000000"/>
          <w:position w:val="1"/>
          <w:sz w:val="24"/>
          <w:szCs w:val="24"/>
          <w:lang w:val="en-US"/>
        </w:rPr>
        <w:t>分钟到赛场检录，竞赛前</w:t>
      </w:r>
      <w:r>
        <w:rPr>
          <w:rFonts w:hAnsi="仿宋"/>
          <w:color w:val="000000"/>
          <w:position w:val="1"/>
          <w:sz w:val="24"/>
          <w:szCs w:val="24"/>
          <w:lang w:val="en-US"/>
        </w:rPr>
        <w:t xml:space="preserve"> 10 </w:t>
      </w:r>
      <w:r>
        <w:rPr>
          <w:rFonts w:hint="eastAsia" w:hAnsi="仿宋"/>
          <w:color w:val="000000"/>
          <w:position w:val="1"/>
          <w:sz w:val="24"/>
          <w:szCs w:val="24"/>
          <w:lang w:val="en-US"/>
        </w:rPr>
        <w:t>分钟进入赛场。</w:t>
      </w:r>
    </w:p>
    <w:p>
      <w:pPr>
        <w:pStyle w:val="3"/>
        <w:spacing w:line="460" w:lineRule="exact"/>
        <w:ind w:left="102" w:firstLine="480" w:firstLineChars="200"/>
        <w:rPr>
          <w:rFonts w:hAnsi="仿宋" w:cs="Times New Roman"/>
          <w:color w:val="000000"/>
          <w:position w:val="1"/>
          <w:sz w:val="24"/>
          <w:szCs w:val="24"/>
          <w:lang w:val="en-US"/>
        </w:rPr>
      </w:pPr>
      <w:r>
        <w:rPr>
          <w:rFonts w:hAnsi="仿宋"/>
          <w:color w:val="000000"/>
          <w:position w:val="1"/>
          <w:sz w:val="24"/>
          <w:szCs w:val="24"/>
          <w:lang w:val="en-US"/>
        </w:rPr>
        <w:t>5.</w:t>
      </w:r>
      <w:r>
        <w:rPr>
          <w:rFonts w:hint="eastAsia" w:hAnsi="仿宋"/>
          <w:color w:val="000000"/>
          <w:position w:val="1"/>
          <w:sz w:val="24"/>
          <w:szCs w:val="24"/>
          <w:lang w:val="en-US"/>
        </w:rPr>
        <w:t>选手自带的电脑等工具要经过现场审核，符合竞赛规定和安全要求方可使用。</w:t>
      </w:r>
    </w:p>
    <w:p>
      <w:pPr>
        <w:pStyle w:val="3"/>
        <w:spacing w:line="460" w:lineRule="exact"/>
        <w:ind w:left="102" w:firstLine="480" w:firstLineChars="200"/>
        <w:rPr>
          <w:rFonts w:hAnsi="仿宋" w:cs="Times New Roman"/>
          <w:color w:val="000000"/>
          <w:position w:val="1"/>
          <w:sz w:val="24"/>
          <w:szCs w:val="24"/>
          <w:lang w:val="en-US"/>
        </w:rPr>
      </w:pPr>
      <w:r>
        <w:rPr>
          <w:rFonts w:hAnsi="仿宋"/>
          <w:color w:val="000000"/>
          <w:position w:val="1"/>
          <w:sz w:val="24"/>
          <w:szCs w:val="24"/>
          <w:lang w:val="en-US"/>
        </w:rPr>
        <w:t>6.</w:t>
      </w:r>
      <w:r>
        <w:rPr>
          <w:rFonts w:hint="eastAsia" w:hAnsi="仿宋"/>
          <w:color w:val="000000"/>
          <w:position w:val="1"/>
          <w:sz w:val="24"/>
          <w:szCs w:val="24"/>
          <w:lang w:val="en-US"/>
        </w:rPr>
        <w:t>理论知识考试</w:t>
      </w:r>
      <w:r>
        <w:rPr>
          <w:rFonts w:hAnsi="仿宋"/>
          <w:color w:val="000000"/>
          <w:position w:val="1"/>
          <w:sz w:val="24"/>
          <w:szCs w:val="24"/>
          <w:lang w:val="en-US"/>
        </w:rPr>
        <w:t>90</w:t>
      </w:r>
      <w:r>
        <w:rPr>
          <w:rFonts w:hint="eastAsia" w:hAnsi="仿宋"/>
          <w:color w:val="000000"/>
          <w:position w:val="1"/>
          <w:sz w:val="24"/>
          <w:szCs w:val="24"/>
          <w:lang w:val="en-US"/>
        </w:rPr>
        <w:t>分钟，实操比赛分</w:t>
      </w:r>
      <w:r>
        <w:rPr>
          <w:rFonts w:hAnsi="仿宋"/>
          <w:color w:val="000000"/>
          <w:position w:val="1"/>
          <w:sz w:val="24"/>
          <w:szCs w:val="24"/>
          <w:lang w:val="en-US"/>
        </w:rPr>
        <w:t xml:space="preserve"> 14 </w:t>
      </w:r>
      <w:r>
        <w:rPr>
          <w:rFonts w:hint="eastAsia" w:hAnsi="仿宋"/>
          <w:color w:val="000000"/>
          <w:position w:val="1"/>
          <w:sz w:val="24"/>
          <w:szCs w:val="24"/>
          <w:lang w:val="en-US"/>
        </w:rPr>
        <w:t>个小时进行。竞赛期间选手不得擅自离场，需要入厕时举手示意监考员，征得监考员同意后才能离开赛位。</w:t>
      </w:r>
    </w:p>
    <w:p>
      <w:pPr>
        <w:pStyle w:val="3"/>
        <w:spacing w:line="460" w:lineRule="exact"/>
        <w:ind w:left="102" w:firstLine="480" w:firstLineChars="200"/>
        <w:rPr>
          <w:rFonts w:hAnsi="仿宋" w:cs="Times New Roman"/>
          <w:color w:val="000000"/>
          <w:position w:val="1"/>
          <w:sz w:val="24"/>
          <w:szCs w:val="24"/>
          <w:lang w:val="en-US"/>
        </w:rPr>
      </w:pPr>
      <w:r>
        <w:rPr>
          <w:rFonts w:hAnsi="仿宋"/>
          <w:color w:val="000000"/>
          <w:position w:val="1"/>
          <w:sz w:val="24"/>
          <w:szCs w:val="24"/>
          <w:lang w:val="en-US"/>
        </w:rPr>
        <w:t>7.</w:t>
      </w:r>
      <w:r>
        <w:rPr>
          <w:rFonts w:hint="eastAsia" w:hAnsi="仿宋"/>
          <w:color w:val="000000"/>
          <w:position w:val="1"/>
          <w:sz w:val="24"/>
          <w:szCs w:val="24"/>
          <w:lang w:val="en-US"/>
        </w:rPr>
        <w:t>竞赛过程中严禁接受任何形式的场外指导，不得使用电脑连接互联网获取资料，一经发现立即取消该团队参赛资格。</w:t>
      </w:r>
    </w:p>
    <w:p>
      <w:pPr>
        <w:pStyle w:val="3"/>
        <w:spacing w:line="460" w:lineRule="exact"/>
        <w:ind w:left="102" w:firstLine="480" w:firstLineChars="200"/>
        <w:rPr>
          <w:rFonts w:hAnsi="仿宋" w:cs="Times New Roman"/>
          <w:color w:val="000000"/>
          <w:position w:val="1"/>
          <w:sz w:val="24"/>
          <w:szCs w:val="24"/>
          <w:lang w:val="en-US"/>
        </w:rPr>
      </w:pPr>
      <w:r>
        <w:rPr>
          <w:rFonts w:hAnsi="仿宋"/>
          <w:color w:val="000000"/>
          <w:position w:val="1"/>
          <w:sz w:val="24"/>
          <w:szCs w:val="24"/>
          <w:lang w:val="en-US"/>
        </w:rPr>
        <w:t>8.</w:t>
      </w:r>
      <w:r>
        <w:rPr>
          <w:rFonts w:hint="eastAsia" w:hAnsi="仿宋"/>
          <w:color w:val="000000"/>
          <w:position w:val="1"/>
          <w:sz w:val="24"/>
          <w:szCs w:val="24"/>
          <w:lang w:val="en-US"/>
        </w:rPr>
        <w:t>赛场统一提供饮用水。</w:t>
      </w:r>
    </w:p>
    <w:p>
      <w:pPr>
        <w:pStyle w:val="3"/>
        <w:spacing w:line="460" w:lineRule="exact"/>
        <w:ind w:left="102" w:firstLine="480" w:firstLineChars="200"/>
        <w:rPr>
          <w:rFonts w:hAnsi="仿宋" w:cs="Times New Roman"/>
          <w:color w:val="000000"/>
          <w:position w:val="1"/>
          <w:sz w:val="24"/>
          <w:szCs w:val="24"/>
          <w:lang w:val="en-US"/>
        </w:rPr>
      </w:pPr>
      <w:r>
        <w:rPr>
          <w:rFonts w:hAnsi="仿宋"/>
          <w:color w:val="000000"/>
          <w:position w:val="1"/>
          <w:sz w:val="24"/>
          <w:szCs w:val="24"/>
          <w:lang w:val="en-US"/>
        </w:rPr>
        <w:t>9.</w:t>
      </w:r>
      <w:r>
        <w:rPr>
          <w:rFonts w:hint="eastAsia" w:hAnsi="仿宋"/>
          <w:color w:val="000000"/>
          <w:position w:val="1"/>
          <w:sz w:val="24"/>
          <w:szCs w:val="24"/>
          <w:lang w:val="en-US"/>
        </w:rPr>
        <w:t>选手休息、饮食或入厕时间均计算在竞赛时间内。</w:t>
      </w:r>
    </w:p>
    <w:p>
      <w:pPr>
        <w:pStyle w:val="3"/>
        <w:spacing w:line="460" w:lineRule="exact"/>
        <w:ind w:left="102" w:firstLine="480" w:firstLineChars="200"/>
        <w:rPr>
          <w:rFonts w:hAnsi="仿宋" w:cs="Times New Roman"/>
          <w:color w:val="000000"/>
          <w:position w:val="1"/>
          <w:sz w:val="24"/>
          <w:szCs w:val="24"/>
          <w:lang w:val="en-US"/>
        </w:rPr>
      </w:pPr>
      <w:r>
        <w:rPr>
          <w:rFonts w:hAnsi="仿宋"/>
          <w:color w:val="000000"/>
          <w:position w:val="1"/>
          <w:sz w:val="24"/>
          <w:szCs w:val="24"/>
          <w:lang w:val="en-US"/>
        </w:rPr>
        <w:t>10.</w:t>
      </w:r>
      <w:r>
        <w:rPr>
          <w:rFonts w:hint="eastAsia" w:hAnsi="仿宋"/>
          <w:color w:val="000000"/>
          <w:position w:val="1"/>
          <w:sz w:val="24"/>
          <w:szCs w:val="24"/>
          <w:lang w:val="en-US"/>
        </w:rPr>
        <w:t>选手若提前结束竞赛，应向监考员举手示意，竞赛终止时间由监考员记录，参赛队在结束竞赛后不得再进行任何操作。</w:t>
      </w:r>
    </w:p>
    <w:p>
      <w:pPr>
        <w:pStyle w:val="3"/>
        <w:spacing w:line="460" w:lineRule="exact"/>
        <w:ind w:left="102" w:firstLine="480" w:firstLineChars="200"/>
        <w:rPr>
          <w:rFonts w:hAnsi="仿宋" w:cs="Times New Roman"/>
          <w:color w:val="000000"/>
          <w:position w:val="1"/>
          <w:sz w:val="24"/>
          <w:szCs w:val="24"/>
          <w:lang w:val="en-US"/>
        </w:rPr>
      </w:pPr>
      <w:r>
        <w:rPr>
          <w:rFonts w:hAnsi="仿宋"/>
          <w:color w:val="000000"/>
          <w:position w:val="1"/>
          <w:sz w:val="24"/>
          <w:szCs w:val="24"/>
          <w:lang w:val="en-US"/>
        </w:rPr>
        <w:t>11.</w:t>
      </w:r>
      <w:r>
        <w:rPr>
          <w:rFonts w:hint="eastAsia" w:hAnsi="仿宋"/>
          <w:color w:val="000000"/>
          <w:position w:val="1"/>
          <w:sz w:val="24"/>
          <w:szCs w:val="24"/>
          <w:lang w:val="en-US"/>
        </w:rPr>
        <w:t>参赛队需按照竞赛任务书要求完成比赛，并清理现场卫生。</w:t>
      </w:r>
    </w:p>
    <w:p>
      <w:pPr>
        <w:pStyle w:val="2"/>
        <w:tabs>
          <w:tab w:val="left" w:pos="3370"/>
        </w:tabs>
        <w:spacing w:before="224" w:line="460" w:lineRule="exact"/>
        <w:ind w:left="-1" w:right="173" w:firstLine="480" w:firstLineChars="200"/>
        <w:rPr>
          <w:rFonts w:ascii="黑体" w:hAnsi="黑体" w:eastAsia="黑体" w:cs="黑体"/>
          <w:b w:val="0"/>
          <w:bCs w:val="0"/>
          <w:color w:val="000000"/>
          <w:sz w:val="24"/>
          <w:szCs w:val="24"/>
        </w:rPr>
      </w:pPr>
      <w:r>
        <w:rPr>
          <w:rFonts w:hint="eastAsia" w:ascii="黑体" w:hAnsi="黑体" w:eastAsia="黑体" w:cs="黑体"/>
          <w:b w:val="0"/>
          <w:bCs w:val="0"/>
          <w:color w:val="000000"/>
          <w:sz w:val="24"/>
          <w:szCs w:val="24"/>
        </w:rPr>
        <w:t>八、评审场地要求</w:t>
      </w:r>
      <w:r>
        <w:rPr>
          <w:rFonts w:ascii="黑体" w:hAnsi="黑体" w:eastAsia="黑体" w:cs="黑体"/>
          <w:b w:val="0"/>
          <w:bCs w:val="0"/>
          <w:color w:val="000000"/>
          <w:sz w:val="24"/>
          <w:szCs w:val="24"/>
        </w:rPr>
        <w:t xml:space="preserve"> </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（一）场地布置求</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场地布局根据考点人数和评审设备数量进行合理布置。</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（二）场地照明要求</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现场采光、照明和通风良好，光线充足。</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（三）场地消防和逃生要求</w:t>
      </w:r>
    </w:p>
    <w:p>
      <w:pPr>
        <w:pStyle w:val="3"/>
        <w:spacing w:line="460" w:lineRule="exact"/>
        <w:ind w:left="102" w:firstLine="480" w:firstLineChars="200"/>
        <w:rPr>
          <w:rFonts w:hAnsi="仿宋" w:cs="Times New Roman"/>
          <w:color w:val="000000"/>
          <w:position w:val="1"/>
          <w:sz w:val="24"/>
          <w:szCs w:val="24"/>
          <w:lang w:val="en-US"/>
        </w:rPr>
      </w:pPr>
      <w:r>
        <w:rPr>
          <w:rFonts w:hAnsi="仿宋"/>
          <w:color w:val="000000"/>
          <w:position w:val="1"/>
          <w:sz w:val="24"/>
          <w:szCs w:val="24"/>
          <w:lang w:val="en-US"/>
        </w:rPr>
        <w:t>1.</w:t>
      </w:r>
      <w:r>
        <w:rPr>
          <w:rFonts w:hint="eastAsia" w:hAnsi="仿宋"/>
          <w:color w:val="000000"/>
          <w:position w:val="1"/>
          <w:sz w:val="24"/>
          <w:szCs w:val="24"/>
          <w:lang w:val="en-US"/>
        </w:rPr>
        <w:t>评审场地必须提供足够的干粉灭火器，至少保证两个消防通道畅通无阻。</w:t>
      </w:r>
    </w:p>
    <w:p>
      <w:pPr>
        <w:pStyle w:val="3"/>
        <w:spacing w:line="460" w:lineRule="exact"/>
        <w:ind w:left="102" w:firstLine="480" w:firstLineChars="200"/>
        <w:rPr>
          <w:rFonts w:hAnsi="仿宋" w:cs="Times New Roman"/>
          <w:color w:val="000000"/>
          <w:position w:val="1"/>
          <w:sz w:val="24"/>
          <w:szCs w:val="24"/>
          <w:lang w:val="en-US"/>
        </w:rPr>
      </w:pPr>
      <w:r>
        <w:rPr>
          <w:rFonts w:hAnsi="仿宋"/>
          <w:color w:val="000000"/>
          <w:position w:val="1"/>
          <w:sz w:val="24"/>
          <w:szCs w:val="24"/>
          <w:lang w:val="en-US"/>
        </w:rPr>
        <w:t>2.</w:t>
      </w:r>
      <w:r>
        <w:rPr>
          <w:rFonts w:hint="eastAsia" w:hAnsi="仿宋"/>
          <w:color w:val="000000"/>
          <w:position w:val="1"/>
          <w:sz w:val="24"/>
          <w:szCs w:val="24"/>
          <w:lang w:val="en-US"/>
        </w:rPr>
        <w:t>设置消防应急逃生路线标识，标识明显清晰，有危险的位置，要标明警示牌，必要时，要张贴设备安全使用说明书。</w:t>
      </w:r>
    </w:p>
    <w:p>
      <w:pPr>
        <w:pStyle w:val="3"/>
        <w:spacing w:line="460" w:lineRule="exact"/>
        <w:ind w:left="102" w:firstLine="480" w:firstLineChars="200"/>
        <w:rPr>
          <w:rFonts w:hAnsi="仿宋" w:cs="Times New Roman"/>
          <w:color w:val="000000"/>
          <w:position w:val="1"/>
          <w:sz w:val="24"/>
          <w:szCs w:val="24"/>
          <w:lang w:val="en-US"/>
        </w:rPr>
      </w:pPr>
      <w:r>
        <w:rPr>
          <w:rFonts w:hAnsi="仿宋"/>
          <w:color w:val="000000"/>
          <w:position w:val="1"/>
          <w:sz w:val="24"/>
          <w:szCs w:val="24"/>
          <w:lang w:val="en-US"/>
        </w:rPr>
        <w:t>3.</w:t>
      </w:r>
      <w:r>
        <w:rPr>
          <w:rFonts w:hint="eastAsia" w:hAnsi="仿宋"/>
          <w:color w:val="000000"/>
          <w:position w:val="1"/>
          <w:sz w:val="24"/>
          <w:szCs w:val="24"/>
          <w:lang w:val="en-US"/>
        </w:rPr>
        <w:t>评审现场禁止吸烟，场地内张贴禁烟标识，指定专员进行评审前消防检查，并在评审过程中巡视检查，确保评审顺利进行。</w:t>
      </w:r>
    </w:p>
    <w:p>
      <w:pPr>
        <w:pStyle w:val="2"/>
        <w:tabs>
          <w:tab w:val="left" w:pos="3370"/>
        </w:tabs>
        <w:spacing w:before="224" w:line="460" w:lineRule="exact"/>
        <w:ind w:left="-1" w:right="173" w:firstLine="480" w:firstLineChars="200"/>
        <w:rPr>
          <w:rFonts w:ascii="黑体" w:hAnsi="黑体" w:eastAsia="黑体" w:cs="Times New Roman"/>
          <w:b w:val="0"/>
          <w:bCs w:val="0"/>
          <w:color w:val="000000"/>
          <w:sz w:val="24"/>
          <w:szCs w:val="24"/>
        </w:rPr>
      </w:pPr>
      <w:r>
        <w:rPr>
          <w:rFonts w:hint="eastAsia" w:ascii="黑体" w:hAnsi="黑体" w:eastAsia="黑体" w:cs="黑体"/>
          <w:b w:val="0"/>
          <w:bCs w:val="0"/>
          <w:color w:val="000000"/>
          <w:sz w:val="24"/>
          <w:szCs w:val="24"/>
        </w:rPr>
        <w:t>九、注意事项</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（一）本次竞赛限定使用</w:t>
      </w:r>
      <w:r>
        <w:rPr>
          <w:rFonts w:hAnsi="仿宋"/>
          <w:color w:val="000000"/>
          <w:position w:val="1"/>
          <w:sz w:val="24"/>
          <w:szCs w:val="24"/>
          <w:lang w:val="en-US"/>
        </w:rPr>
        <w:t>revit2018</w:t>
      </w:r>
      <w:r>
        <w:rPr>
          <w:rFonts w:hint="eastAsia" w:hAnsi="仿宋"/>
          <w:color w:val="000000"/>
          <w:position w:val="1"/>
          <w:sz w:val="24"/>
          <w:szCs w:val="24"/>
          <w:lang w:val="en-US"/>
        </w:rPr>
        <w:t>，参赛选手需自备装有软件的电脑和电源连接插线，若因软硬件等原因影响竞赛正常进行的、因软件版权问题引起纠纷的，责任由参赛团队自行承担。</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（二）本次竞赛选手需自带</w:t>
      </w:r>
      <w:r>
        <w:rPr>
          <w:rFonts w:hAnsi="仿宋"/>
          <w:color w:val="000000"/>
          <w:position w:val="1"/>
          <w:sz w:val="24"/>
          <w:szCs w:val="24"/>
          <w:lang w:val="en-US"/>
        </w:rPr>
        <w:t>2B</w:t>
      </w:r>
      <w:r>
        <w:rPr>
          <w:rFonts w:hint="eastAsia" w:hAnsi="仿宋"/>
          <w:color w:val="000000"/>
          <w:position w:val="1"/>
          <w:sz w:val="24"/>
          <w:szCs w:val="24"/>
          <w:lang w:val="en-US"/>
        </w:rPr>
        <w:t>铅笔，橡皮擦，黑色水笔，身份证及相关配件。</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（三）本次竞赛统一提供样板文件，若使用非统一样板文件作图，成绩按</w:t>
      </w:r>
      <w:r>
        <w:rPr>
          <w:rFonts w:hAnsi="仿宋"/>
          <w:color w:val="000000"/>
          <w:position w:val="1"/>
          <w:sz w:val="24"/>
          <w:szCs w:val="24"/>
          <w:lang w:val="en-US"/>
        </w:rPr>
        <w:t>0</w:t>
      </w:r>
      <w:r>
        <w:rPr>
          <w:rFonts w:hint="eastAsia" w:hAnsi="仿宋"/>
          <w:color w:val="000000"/>
          <w:position w:val="1"/>
          <w:sz w:val="24"/>
          <w:szCs w:val="24"/>
          <w:lang w:val="en-US"/>
        </w:rPr>
        <w:t>分计。</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（四）本届竞赛禁止使用任何</w:t>
      </w:r>
      <w:r>
        <w:rPr>
          <w:rFonts w:hAnsi="仿宋"/>
          <w:color w:val="000000"/>
          <w:position w:val="1"/>
          <w:sz w:val="24"/>
          <w:szCs w:val="24"/>
          <w:lang w:val="en-US"/>
        </w:rPr>
        <w:t>BIM</w:t>
      </w:r>
      <w:r>
        <w:rPr>
          <w:rFonts w:hint="eastAsia" w:hAnsi="仿宋"/>
          <w:color w:val="000000"/>
          <w:position w:val="1"/>
          <w:sz w:val="24"/>
          <w:szCs w:val="24"/>
          <w:lang w:val="en-US"/>
        </w:rPr>
        <w:t>类相关插件，若在竞赛过程中使用或电脑中未卸载插件，一经发现，竞赛成绩按</w:t>
      </w:r>
      <w:r>
        <w:rPr>
          <w:rFonts w:hAnsi="仿宋"/>
          <w:color w:val="000000"/>
          <w:position w:val="1"/>
          <w:sz w:val="24"/>
          <w:szCs w:val="24"/>
          <w:lang w:val="en-US"/>
        </w:rPr>
        <w:t>0</w:t>
      </w:r>
      <w:r>
        <w:rPr>
          <w:rFonts w:hint="eastAsia" w:hAnsi="仿宋"/>
          <w:color w:val="000000"/>
          <w:position w:val="1"/>
          <w:sz w:val="24"/>
          <w:szCs w:val="24"/>
          <w:lang w:val="en-US"/>
        </w:rPr>
        <w:t>分计。</w:t>
      </w:r>
    </w:p>
    <w:p>
      <w:pPr>
        <w:pStyle w:val="3"/>
        <w:spacing w:line="460" w:lineRule="exact"/>
        <w:ind w:left="102" w:firstLine="480" w:firstLineChars="200"/>
        <w:rPr>
          <w:rFonts w:hAnsi="仿宋" w:cs="Times New Roman"/>
          <w:color w:val="000000"/>
          <w:position w:val="1"/>
          <w:sz w:val="24"/>
          <w:szCs w:val="24"/>
          <w:lang w:val="en-US"/>
        </w:rPr>
      </w:pPr>
      <w:r>
        <w:rPr>
          <w:rFonts w:hint="eastAsia" w:hAnsi="仿宋"/>
          <w:color w:val="000000"/>
          <w:position w:val="1"/>
          <w:sz w:val="24"/>
          <w:szCs w:val="24"/>
          <w:lang w:val="en-US"/>
        </w:rPr>
        <w:t>（五）各参赛团队在模型及成果中不得出现企业、团队、选手名称或者出现任何可能导致判断出参赛人的标记。</w:t>
      </w:r>
    </w:p>
    <w:p>
      <w:pPr>
        <w:spacing w:beforeLines="50" w:line="480" w:lineRule="exact"/>
        <w:jc w:val="center"/>
        <w:rPr>
          <w:rFonts w:ascii="仿宋" w:hAnsi="仿宋" w:eastAsia="仿宋" w:cs="Times New Roman"/>
          <w:color w:val="000000"/>
          <w:sz w:val="30"/>
          <w:szCs w:val="30"/>
          <w:lang w:val="en-US"/>
        </w:rPr>
      </w:pPr>
    </w:p>
    <w:p>
      <w:pPr>
        <w:spacing w:beforeLines="50" w:line="480" w:lineRule="exact"/>
        <w:jc w:val="center"/>
        <w:rPr>
          <w:rFonts w:ascii="黑体" w:hAnsi="黑体" w:eastAsia="黑体" w:cs="Times New Roman"/>
          <w:color w:val="000000"/>
          <w:sz w:val="32"/>
          <w:szCs w:val="32"/>
          <w:lang w:val="en-US"/>
        </w:rPr>
      </w:pPr>
    </w:p>
    <w:p>
      <w:pPr>
        <w:spacing w:beforeLines="50" w:line="480" w:lineRule="exact"/>
        <w:jc w:val="center"/>
        <w:rPr>
          <w:rFonts w:ascii="方正小标宋简体" w:hAnsi="仿宋" w:eastAsia="方正小标宋简体" w:cs="Times New Roman"/>
          <w:color w:val="000000"/>
          <w:sz w:val="30"/>
          <w:szCs w:val="30"/>
          <w:lang w:val="en-US"/>
        </w:rPr>
      </w:pPr>
      <w:r>
        <w:rPr>
          <w:rFonts w:ascii="方正小标宋简体" w:hAnsi="仿宋" w:eastAsia="方正小标宋简体" w:cs="方正小标宋简体"/>
          <w:color w:val="000000"/>
          <w:sz w:val="30"/>
          <w:szCs w:val="30"/>
          <w:lang w:val="en-US"/>
        </w:rPr>
        <w:t>3</w:t>
      </w:r>
      <w:r>
        <w:rPr>
          <w:rFonts w:hint="eastAsia" w:ascii="方正小标宋简体" w:hAnsi="仿宋" w:eastAsia="方正小标宋简体" w:cs="方正小标宋简体"/>
          <w:color w:val="000000"/>
          <w:sz w:val="30"/>
          <w:szCs w:val="30"/>
          <w:lang w:val="en-US"/>
        </w:rPr>
        <w:t>、</w:t>
      </w:r>
      <w:r>
        <w:rPr>
          <w:rFonts w:ascii="方正小标宋简体" w:hAnsi="仿宋" w:eastAsia="方正小标宋简体" w:cs="方正小标宋简体"/>
          <w:color w:val="000000"/>
          <w:sz w:val="30"/>
          <w:szCs w:val="30"/>
          <w:lang w:val="en-US"/>
        </w:rPr>
        <w:t>2019</w:t>
      </w:r>
      <w:r>
        <w:rPr>
          <w:rFonts w:hint="eastAsia" w:ascii="方正小标宋简体" w:hAnsi="仿宋" w:eastAsia="方正小标宋简体" w:cs="方正小标宋简体"/>
          <w:color w:val="000000"/>
          <w:sz w:val="30"/>
          <w:szCs w:val="30"/>
          <w:lang w:val="en-US"/>
        </w:rPr>
        <w:t>年</w:t>
      </w:r>
      <w:r>
        <w:rPr>
          <w:rFonts w:ascii="方正小标宋简体" w:hAnsi="仿宋" w:eastAsia="方正小标宋简体" w:cs="方正小标宋简体"/>
          <w:color w:val="000000"/>
          <w:sz w:val="30"/>
          <w:szCs w:val="30"/>
          <w:lang w:val="en-US"/>
        </w:rPr>
        <w:t xml:space="preserve"> </w:t>
      </w:r>
      <w:r>
        <w:rPr>
          <w:rFonts w:hint="eastAsia" w:ascii="方正小标宋简体" w:hAnsi="仿宋" w:eastAsia="方正小标宋简体" w:cs="方正小标宋简体"/>
          <w:color w:val="000000"/>
          <w:sz w:val="30"/>
          <w:szCs w:val="30"/>
          <w:lang w:val="en-US"/>
        </w:rPr>
        <w:t>湖南省“守护一湖四水，建设生态强省”住建行业</w:t>
      </w:r>
    </w:p>
    <w:p>
      <w:pPr>
        <w:spacing w:beforeLines="50" w:line="480" w:lineRule="exact"/>
        <w:jc w:val="center"/>
        <w:rPr>
          <w:rFonts w:ascii="方正小标宋简体" w:hAnsi="仿宋" w:eastAsia="方正小标宋简体" w:cs="Times New Roman"/>
          <w:color w:val="000000"/>
          <w:sz w:val="30"/>
          <w:szCs w:val="30"/>
          <w:lang w:val="en-US"/>
        </w:rPr>
      </w:pPr>
      <w:r>
        <w:rPr>
          <w:rFonts w:hint="eastAsia" w:ascii="方正小标宋简体" w:hAnsi="仿宋" w:eastAsia="方正小标宋简体" w:cs="方正小标宋简体"/>
          <w:color w:val="000000"/>
          <w:sz w:val="30"/>
          <w:szCs w:val="30"/>
          <w:lang w:val="en-US"/>
        </w:rPr>
        <w:t>职业（</w:t>
      </w:r>
      <w:r>
        <w:rPr>
          <w:rFonts w:ascii="方正小标宋简体" w:hAnsi="仿宋" w:eastAsia="方正小标宋简体" w:cs="方正小标宋简体"/>
          <w:color w:val="000000"/>
          <w:sz w:val="30"/>
          <w:szCs w:val="30"/>
          <w:lang w:val="en-US"/>
        </w:rPr>
        <w:t>BIM</w:t>
      </w:r>
      <w:r>
        <w:rPr>
          <w:rFonts w:hint="eastAsia" w:ascii="方正小标宋简体" w:hAnsi="仿宋" w:eastAsia="方正小标宋简体" w:cs="方正小标宋简体"/>
          <w:color w:val="000000"/>
          <w:sz w:val="30"/>
          <w:szCs w:val="30"/>
          <w:lang w:val="en-US"/>
        </w:rPr>
        <w:t>技术应用）技能大赛竞赛理论试题题库</w:t>
      </w:r>
    </w:p>
    <w:p>
      <w:pPr>
        <w:spacing w:beforeLines="50" w:line="480" w:lineRule="exact"/>
        <w:ind w:firstLine="596" w:firstLineChars="198"/>
        <w:rPr>
          <w:rFonts w:ascii="仿宋" w:hAnsi="仿宋" w:eastAsia="仿宋" w:cs="Times New Roman"/>
          <w:b/>
          <w:bCs/>
          <w:color w:val="000000"/>
          <w:sz w:val="30"/>
          <w:szCs w:val="30"/>
          <w:lang w:val="en-US"/>
        </w:rPr>
      </w:pPr>
      <w:r>
        <w:rPr>
          <w:rFonts w:hint="eastAsia" w:ascii="仿宋" w:hAnsi="仿宋" w:eastAsia="仿宋" w:cs="仿宋"/>
          <w:b/>
          <w:bCs/>
          <w:color w:val="000000"/>
          <w:sz w:val="30"/>
          <w:szCs w:val="30"/>
          <w:lang w:val="en-US"/>
        </w:rPr>
        <w:t>网址：</w:t>
      </w:r>
      <w:r>
        <w:rPr>
          <w:rFonts w:ascii="仿宋" w:hAnsi="仿宋" w:eastAsia="仿宋" w:cs="仿宋"/>
          <w:b/>
          <w:bCs/>
          <w:color w:val="000000"/>
          <w:sz w:val="30"/>
          <w:szCs w:val="30"/>
          <w:lang w:val="en-US"/>
        </w:rPr>
        <w:t>http://ds2019.thwysys.com/</w:t>
      </w:r>
      <w:r>
        <w:rPr>
          <w:rStyle w:val="6"/>
          <w:rFonts w:hint="eastAsia" w:ascii="仿宋" w:hAnsi="仿宋" w:eastAsia="仿宋" w:cs="仿宋"/>
          <w:b/>
          <w:bCs/>
          <w:color w:val="000000"/>
          <w:sz w:val="30"/>
          <w:szCs w:val="30"/>
          <w:lang w:val="en-US"/>
        </w:rPr>
        <w:t>查阅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F6C7B"/>
    <w:rsid w:val="486F6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_GB2312" w:hAnsi="仿宋_GB2312" w:eastAsia="仿宋_GB2312" w:cs="仿宋_GB2312"/>
      <w:kern w:val="0"/>
      <w:sz w:val="22"/>
      <w:szCs w:val="22"/>
      <w:lang w:val="zh-CN" w:eastAsia="zh-CN" w:bidi="ar-SA"/>
    </w:rPr>
  </w:style>
  <w:style w:type="paragraph" w:styleId="2">
    <w:name w:val="heading 1"/>
    <w:basedOn w:val="1"/>
    <w:next w:val="1"/>
    <w:qFormat/>
    <w:uiPriority w:val="99"/>
    <w:pPr>
      <w:ind w:left="100"/>
      <w:outlineLvl w:val="0"/>
    </w:pPr>
    <w:rPr>
      <w:rFonts w:ascii="Microsoft JhengHei" w:hAnsi="Microsoft JhengHei" w:eastAsia="Microsoft JhengHei" w:cs="Microsoft JhengHei"/>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uiPriority w:val="99"/>
    <w:pPr>
      <w:spacing w:after="120"/>
    </w:pPr>
  </w:style>
  <w:style w:type="character" w:styleId="6">
    <w:name w:val="Hyperlink"/>
    <w:basedOn w:val="5"/>
    <w:uiPriority w:val="99"/>
    <w:rPr>
      <w:color w:val="auto"/>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2019-11-21T02:23:00Z</dcterms:created>
  <dc:creator>贺舒琪</dc:creator>
  <cp:lastModifiedBy>贺舒琪</cp:lastModifiedBy>
  <dcterms:modified xsi:type="dcterms:W3CDTF">2019-11-21T02:24:07Z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