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40822">
      <w:pPr>
        <w:widowControl/>
        <w:spacing w:line="56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</w:p>
    <w:p w14:paraId="2EB2AF06">
      <w:pPr>
        <w:spacing w:line="540" w:lineRule="exact"/>
        <w:jc w:val="center"/>
        <w:rPr>
          <w:rFonts w:ascii="宋体" w:hAnsi="宋体"/>
          <w:b/>
          <w:spacing w:val="-16"/>
          <w:sz w:val="36"/>
          <w:szCs w:val="36"/>
        </w:rPr>
      </w:pPr>
      <w:r>
        <w:rPr>
          <w:rFonts w:hint="eastAsia" w:ascii="宋体" w:hAnsi="宋体"/>
          <w:b/>
          <w:spacing w:val="-16"/>
          <w:sz w:val="36"/>
          <w:szCs w:val="36"/>
          <w:lang w:eastAsia="zh-CN"/>
        </w:rPr>
        <w:t>2025年第一批</w:t>
      </w:r>
      <w:r>
        <w:rPr>
          <w:rFonts w:hint="eastAsia" w:ascii="宋体" w:hAnsi="宋体"/>
          <w:b/>
          <w:spacing w:val="-16"/>
          <w:sz w:val="36"/>
          <w:szCs w:val="36"/>
        </w:rPr>
        <w:t>工程造价咨询成果文件综合评价表</w:t>
      </w:r>
    </w:p>
    <w:tbl>
      <w:tblPr>
        <w:tblStyle w:val="2"/>
        <w:tblW w:w="880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5954"/>
        <w:gridCol w:w="1701"/>
      </w:tblGrid>
      <w:tr w14:paraId="29EC6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703664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5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AC5A43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F065A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30"/>
                <w:szCs w:val="30"/>
              </w:rPr>
              <w:t>评价等次</w:t>
            </w:r>
          </w:p>
        </w:tc>
      </w:tr>
      <w:tr w14:paraId="42553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69F11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E95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宏诚国际工程咨询有限公司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436AA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优秀（9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3B960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AF79E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342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湖南昊坤工程咨询有限公司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B58A8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优秀（9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76C87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EDDA7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163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友谊国际工程咨询股份有限公司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3B8D9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优秀（9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73EBE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E3EB8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8ED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湖南天翔工程项目管理有限公司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F1E4E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优秀（9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4C8E7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1AAA6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2DD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湖南世纪金源工程咨询有限公司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C4259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优秀（9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1F497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42805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57D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湖南省经建工程项目管理有限公司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818D8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优秀（9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77FD5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33A1E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C10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湖南省湘咨工程咨询管理有限责任公司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C7F2B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优秀（9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57DB8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2D905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58A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湖南中誉杰森项目管理有限公司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8CDD2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优秀（9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4C8CF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012CA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BA2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和兮国际建筑工程咨询有限公司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3FAFB1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优秀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92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50C0C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8F8AD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379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湖南新泉工程咨询有限公司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FE4D06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优秀（9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05B0C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25832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11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E3B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湘能卓信项目管理有限公司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AB68B9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优秀（9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6AA43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2997D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12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F8A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湖南华夏工程咨询有限公司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FCC882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优秀（9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37AA6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604CF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13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FE8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湖南景册工程咨询有限公司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27D35F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优秀（9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0372A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6FC2F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14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04A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湖南天坤工程项目管理有限公司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C36948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优秀（9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36315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D6969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897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湖南天鉴造价咨询有限公司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FA4F4C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优秀（9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38CFF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A7A58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16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7EC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湖南恒立工程项目管理有限公司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D2310A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优秀（9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5D358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34AB5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17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508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长沙工程建设项目管理有限责任公司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59B160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优秀（9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50CA7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1DE8A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18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00D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湖南鼎兴工程咨询有限公司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05E036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优秀（9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5BDBF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0281A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19</w:t>
            </w:r>
          </w:p>
        </w:tc>
        <w:tc>
          <w:tcPr>
            <w:tcW w:w="5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92F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湖南众启工程造价咨询有限公司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29CD1F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优秀（9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7DB7E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F066D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089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湖南友杰工程咨询有限公司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9C4641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4632D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0A99B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21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737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湖南百联正信工程管理有限公司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0C4B72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优秀（9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377E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7D457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01E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湖南九正工程项目管理有限公司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B32703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6EDC3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F10D2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23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0AE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正源建设咨询有限公司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E74AAA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优秀（9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3CABB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45E71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24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35F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湖南龙天工程造价咨询有限公司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A3D0E5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77769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87A98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25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8CA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湖南金兴工程项目管理有限公司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E71B86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89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7C781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2EFF9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26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2E8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湘潭市建筑设计院集团有限公司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07B8F8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89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55078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5938B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27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26D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湖南中大设计院有限公司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2F2E91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12A9C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0D63D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28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AC3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湖南省嘉顺工程咨询有限公司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A4A4C3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09175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F3A1D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29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A55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湖南经典建筑工程管理有限公司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D0B698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合格（8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2E896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CC101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30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66B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湖南鼎亿工程造价咨询有限公司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578057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0E2AF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8E2E5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31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CE2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湖南睿哲工程项目管理有限公司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FCF5C3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61018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5FD34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32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843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湖南辰诺项目管理有限公司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AEC6D3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00681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8257F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33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A41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创辉达设计股份有限公司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A70CAE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合格（8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4A5E9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AC396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34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9D4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湖南永成和信工程咨询有限公司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95CFFA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合格（8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06CF8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9F386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35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F88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锦鑫国际工程咨询有限公司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2954A7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合格（8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689FC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953A9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36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DDE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湖南天弘工程项目管理有限公司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998597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合格（8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2518F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6A987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37</w:t>
            </w:r>
          </w:p>
        </w:tc>
        <w:tc>
          <w:tcPr>
            <w:tcW w:w="5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0FF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湖南智慧云工程咨询有限公司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CC3E40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合格（8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201AD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5E36F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38</w:t>
            </w:r>
          </w:p>
        </w:tc>
        <w:tc>
          <w:tcPr>
            <w:tcW w:w="5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ADF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湘西慧龙工程咨询有限公司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EEFDA2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合格（8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43425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8153C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39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46F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智埔国际建设集团有限公司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A2C057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合格（8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3D840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E76B0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13A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湖南科鑫电力设计有限公司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F0B4BB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合格（8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5AA3A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14A37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41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378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湖南广大天平工程项目管理有限公司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DF4D5B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合格（8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3822E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2AD95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42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201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湖南公众工程造价咨询有限公司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98FFCF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合格（8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30D28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43EA9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43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23F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湖南鹏鲲工程项目管理有限公司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CEAF36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合格（8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610C6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108DA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44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82A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湖南拓天工程项目管理有限公司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5006BE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合格（8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660DE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FAA6B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45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299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湖南新泓泰项目管理有限责任公司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3B74AF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合格（8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5F226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CE26B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46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D93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湖南易禾工程咨询有限公司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FD60C6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合格（8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5084B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074EB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47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EBD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福锦国际咨询有限公司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3BFC32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合格（8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74667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F8718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48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4D4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湖南云浩工程项目管理有限公司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D8BDF2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605E6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31A36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49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5E9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湖南长辉项目管理有限公司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D50A26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6FC8C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D9CD1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35A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邵东兰天工程造价咨询事务所（普通合伙）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DC7C46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58F55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CCD3E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51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80D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湖南华信求是工程造价咨询有限公司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736D35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24023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6B546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648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湖南湘建智科工程技术有限公司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5DA9F5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5A95A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5CC19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53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745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湖南方圆建筑工程设计有限公司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7869B9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74F63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95B41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54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0F7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湖南盛元和项目管理有限公司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9AA71C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0A406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0C255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55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DA5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湖南信元工程项目管理有限公司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662948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79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631C5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A3312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56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D9C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湖南明泰项目管理有限公司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DE6879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79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763EE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0D6CC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57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F15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湖南建衡达工程咨询有限公司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3C477F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79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18D9B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F5508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58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606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湖南通宇建设管理有限公司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B2741D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2DC74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CD6B6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59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C5C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湖南箐桐工程咨询有限公司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B5484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32993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B07EE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F5A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中蓝长化工程科技有限公司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45A8E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23872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263A9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61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1D1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湘潭市规划建筑设计院有限责任公司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C4A79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35C45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1643E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62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85E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湖南德亨工程项目管理有限公司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F7AAF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50E0F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7507F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63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8A6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国鼎和诚项目管理集团有限公司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C79B5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6D4DF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1FCCB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64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30F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湖南卓诚工程项目管理有限责任公司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E0C9A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1EA2E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3AA4D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65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D11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湖南兴进项目管理有限公司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D8CD8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15B14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3967E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7D5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湖南辰卓项目管理有限公司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4F0D1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117E7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523BC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67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407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长沙奕席工程管理有限公司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290C6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3D95D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0B330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68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B73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湖南拓远项目管理有限公司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559D2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75A43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8F252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69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6F8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湖南中楷众拓项目管理咨询有限公司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B4562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4FF78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AD4CF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108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湖南众锦工程项目管理有限公司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54425C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3F57F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77CA6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71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261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衡阳中油金鸿燃气设计有限公司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7048C4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15207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5F92B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72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12D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湖南华达项目管理有限公司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533635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69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653E7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89CED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73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864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凌云招标咨询集团有限公司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46F125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69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002CC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669CC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977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湖南莲城工程项目管理有限公司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272EDF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69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273C6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238DA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1A2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湖南显承项目管理有限公司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065B76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67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12AA8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858EC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E99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湖南建星项目管理有限公司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D2B6DD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65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39BB2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B34D3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0D9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湖南沁业项目管理有限公司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6B0232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62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1B931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5C25E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56A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湖南省多纬度项目管理中心（普通合伙）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879D07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不合格</w:t>
            </w:r>
          </w:p>
        </w:tc>
      </w:tr>
      <w:tr w14:paraId="18284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47C54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7BF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湖南永州旺兴项目管理有限公司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E798DB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不合格</w:t>
            </w:r>
          </w:p>
        </w:tc>
      </w:tr>
      <w:tr w14:paraId="27A6E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920F7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2D4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湖南中友工程咨询有限公司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D20D2B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不合格</w:t>
            </w:r>
          </w:p>
        </w:tc>
      </w:tr>
      <w:tr w14:paraId="32AB8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9881C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BAC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湖南长大建设集团股份有限公司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512DA8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无业绩</w:t>
            </w:r>
          </w:p>
        </w:tc>
      </w:tr>
      <w:tr w14:paraId="16C5A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67A5E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4C6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湖南安华工程项目管理有限公司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43D487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无业绩</w:t>
            </w:r>
          </w:p>
        </w:tc>
      </w:tr>
      <w:tr w14:paraId="2EE1F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FE767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60F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湖南中投项目管理有限公司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15550E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无业绩</w:t>
            </w:r>
          </w:p>
        </w:tc>
      </w:tr>
      <w:tr w14:paraId="04C81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7EF91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661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湖南长沙金阳建设工程监理有限公司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66E658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无业绩</w:t>
            </w:r>
          </w:p>
        </w:tc>
      </w:tr>
      <w:tr w14:paraId="6E357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DEFE7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82D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湖南铭仕咨询有限公司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971B98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无业绩</w:t>
            </w:r>
          </w:p>
        </w:tc>
      </w:tr>
      <w:tr w14:paraId="77B01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4C0FF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08D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湖南华楚项目管理有限公司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D8BA56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无业绩</w:t>
            </w:r>
          </w:p>
        </w:tc>
      </w:tr>
      <w:tr w14:paraId="7D8CD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A4ED7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BCA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湖南正茂建设管理有限公司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CB480C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无业绩</w:t>
            </w:r>
          </w:p>
        </w:tc>
      </w:tr>
      <w:tr w14:paraId="12C6B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75FF0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0B4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湖南中升工程项目管理有限公司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F6596E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无业绩</w:t>
            </w:r>
          </w:p>
        </w:tc>
      </w:tr>
      <w:tr w14:paraId="70B28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CFE2F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430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湖南广益工程项目管理有限公司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CEF6E9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无业绩</w:t>
            </w:r>
          </w:p>
        </w:tc>
      </w:tr>
      <w:tr w14:paraId="68822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F8186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CC8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湖南永欣项目管理有限责任公司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ABA924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无业绩</w:t>
            </w:r>
          </w:p>
        </w:tc>
      </w:tr>
    </w:tbl>
    <w:p w14:paraId="1897A4B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933FC"/>
    <w:rsid w:val="0A79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2025-07-01T07:13:00Z</dcterms:created>
  <dc:creator>丁一</dc:creator>
  <cp:lastModifiedBy>丁一</cp:lastModifiedBy>
  <dcterms:modified xsi:type="dcterms:W3CDTF">2025-07-01T07:16:10Z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9D7E6C4A914948BEA54F93E01E2C2A2A_11</vt:lpwstr>
  </property>
  <property fmtid="{D5CDD505-2E9C-101B-9397-08002B2CF9AE}" pid="4" name="KSOTemplateDocerSaveRecord">
    <vt:lpwstr>eyJoZGlkIjoiNDNiMWRjN2U4Zjk4OWUzOGQ4ZDEwNjllYjY2OGU3ZmUiLCJ1c2VySWQiOiI0MDk2NTQxNjgifQ==</vt:lpwstr>
  </property>
</Properties>
</file>