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7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466"/>
        <w:gridCol w:w="1985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二级造价工程师资格证邮寄地址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座机联系电话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长沙市建设工程造价管理站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89925919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湖南省长沙市芙蓉区荷花路168号惠通大厦七楼707室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常德市建设工程造价管理站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7709310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常德市武陵区武陵大道中段常德市住房和城乡建设局附属楼七楼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岳阳市建设工程造价管理站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岳阳市经济开发区岳阳大道会展中心旁 岳阳市住房和城乡建设局6楼6010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张家界市建设工程造价管理站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张家界市子午路376号(市发改委大楼六楼)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郴州市建设工程服务中心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(0735) 2838102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郴州市南岭大道27号市住房和城乡建设局（市人防办）601办公室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湘西州建设工程造价管理站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07438222634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湘西州吉首市州经开区开发路3号316室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湘潭市建设工程造价站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58390538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湘潭市岳塘区双拥北路1号(长房国际对面)1401室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衡阳市建设工程造价管理站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8297926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衡阳市船山路28号建设大厦六楼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邵阳市建设工程质量安全监督和造价站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邵阳市北塔区崀山路82号506办公室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株洲市建设工程造价管理站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28811895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株洲新华西路1101号房产大厦（408,407办公室）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怀化市建设工程造价管理站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0745-2261710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怀化市市民服务中心A栋四楼429室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益阳市建设工程造价管理站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4228191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益阳市康富南路001号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永州市建设工程造价站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0746-8361606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永州市冷水滩区翠竹路269号住房和城乡建设局12楼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4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娄底市建设工程造价站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0738-8312296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娄底市建设街158号</w:t>
            </w:r>
          </w:p>
        </w:tc>
      </w:tr>
    </w:tbl>
    <w:p/>
    <w:sectPr>
      <w:headerReference r:id="rId3" w:type="default"/>
      <w:pgSz w:w="16838" w:h="11906" w:orient="landscape"/>
      <w:pgMar w:top="567" w:right="720" w:bottom="72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mQzOWRiMjllMTlhNTY5NmNiYWMzNzJlZjY1ZmUifQ=="/>
  </w:docVars>
  <w:rsids>
    <w:rsidRoot w:val="008C3D6F"/>
    <w:rsid w:val="000004B7"/>
    <w:rsid w:val="000458CD"/>
    <w:rsid w:val="000461D0"/>
    <w:rsid w:val="00085FD3"/>
    <w:rsid w:val="001A4B90"/>
    <w:rsid w:val="001A6194"/>
    <w:rsid w:val="00574ADA"/>
    <w:rsid w:val="005A4363"/>
    <w:rsid w:val="00667346"/>
    <w:rsid w:val="008A7F01"/>
    <w:rsid w:val="008C3D6F"/>
    <w:rsid w:val="009500A9"/>
    <w:rsid w:val="00A853A4"/>
    <w:rsid w:val="00B67768"/>
    <w:rsid w:val="2A4558CD"/>
    <w:rsid w:val="5E8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490</Words>
  <Characters>635</Characters>
  <Lines>7</Lines>
  <Paragraphs>2</Paragraphs>
  <TotalTime>63</TotalTime>
  <ScaleCrop>false</ScaleCrop>
  <LinksUpToDate>false</LinksUpToDate>
  <CharactersWithSpaces>645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2022-11-30T07:01:00Z</dcterms:created>
  <dc:creator>何斌</dc:creator>
  <cp:lastModifiedBy>(@﹏@)</cp:lastModifiedBy>
  <cp:lastPrinted>2022-12-01T01:12:00Z</cp:lastPrinted>
  <dcterms:modified xsi:type="dcterms:W3CDTF">2022-12-06T07:38:09Z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72721D48E543404FA3A5E0FA8F644A82</vt:lpwstr>
  </property>
</Properties>
</file>