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ascii="Calibri" w:hAnsi="Calibri"/>
          <w:szCs w:val="21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湖南省建设工程造价计价专家库申报表</w:t>
      </w:r>
    </w:p>
    <w:tbl>
      <w:tblPr>
        <w:tblStyle w:val="3"/>
        <w:tblW w:w="95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43"/>
        <w:gridCol w:w="1119"/>
        <w:gridCol w:w="386"/>
        <w:gridCol w:w="976"/>
        <w:gridCol w:w="52"/>
        <w:gridCol w:w="369"/>
        <w:gridCol w:w="262"/>
        <w:gridCol w:w="679"/>
        <w:gridCol w:w="21"/>
        <w:gridCol w:w="565"/>
        <w:gridCol w:w="500"/>
        <w:gridCol w:w="276"/>
        <w:gridCol w:w="1002"/>
        <w:gridCol w:w="360"/>
        <w:gridCol w:w="1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姓名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性别</w:t>
            </w:r>
          </w:p>
        </w:tc>
        <w:tc>
          <w:tcPr>
            <w:tcW w:w="13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年龄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  <w:tc>
          <w:tcPr>
            <w:tcW w:w="172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贴相片处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身份证号</w:t>
            </w:r>
          </w:p>
        </w:tc>
        <w:tc>
          <w:tcPr>
            <w:tcW w:w="2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学历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毕业院校</w:t>
            </w:r>
          </w:p>
        </w:tc>
        <w:tc>
          <w:tcPr>
            <w:tcW w:w="2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所学专业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工作单位</w:t>
            </w:r>
          </w:p>
        </w:tc>
        <w:tc>
          <w:tcPr>
            <w:tcW w:w="2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参加工作时间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专业技术职务及现从事专业</w:t>
            </w:r>
          </w:p>
        </w:tc>
        <w:tc>
          <w:tcPr>
            <w:tcW w:w="2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造价专业</w:t>
            </w:r>
          </w:p>
          <w:p>
            <w:pPr>
              <w:widowControl/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工作年限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执业资格及注册证号</w:t>
            </w:r>
          </w:p>
        </w:tc>
        <w:tc>
          <w:tcPr>
            <w:tcW w:w="2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技术职称及编号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left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电话</w:t>
            </w:r>
          </w:p>
        </w:tc>
        <w:tc>
          <w:tcPr>
            <w:tcW w:w="2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邮箱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left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申报专业（</w:t>
            </w:r>
            <w:r>
              <w:rPr>
                <w:rFonts w:hint="eastAsia" w:ascii="仿宋_GB2312" w:hAnsi="仿宋" w:eastAsia="仿宋_GB2312"/>
                <w:sz w:val="24"/>
              </w:rPr>
              <w:t>按擅长专业选择，标注“</w:t>
            </w:r>
            <w:r>
              <w:rPr>
                <w:rFonts w:hint="eastAsia" w:ascii="仿宋" w:hAnsi="仿宋" w:eastAsia="仿宋_GB2312"/>
                <w:spacing w:val="-37"/>
                <w:sz w:val="24"/>
              </w:rPr>
              <w:t> </w:t>
            </w:r>
            <w:r>
              <w:rPr>
                <w:rFonts w:hint="eastAsia" w:ascii="仿宋_GB2312" w:hAnsi="仿宋" w:eastAsia="仿宋_GB2312"/>
                <w:sz w:val="24"/>
              </w:rPr>
              <w:t>√”）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hd w:val="clear" w:color="auto" w:fill="FFFFFF"/>
              </w:rPr>
              <w:t>建筑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hd w:val="clear" w:color="auto" w:fill="FFFFFF"/>
              </w:rPr>
              <w:t>装饰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hd w:val="clear" w:color="auto" w:fill="FFFFFF"/>
              </w:rPr>
              <w:t>安装</w:t>
            </w:r>
          </w:p>
        </w:tc>
        <w:tc>
          <w:tcPr>
            <w:tcW w:w="13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hd w:val="clear" w:color="auto" w:fill="FFFFFF"/>
              </w:rPr>
              <w:t>市政</w:t>
            </w:r>
          </w:p>
        </w:tc>
        <w:tc>
          <w:tcPr>
            <w:tcW w:w="13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hd w:val="clear" w:color="auto" w:fill="FFFFFF"/>
              </w:rPr>
              <w:t>仿古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hd w:val="clear" w:color="auto" w:fill="FFFFFF"/>
              </w:rPr>
              <w:t>园林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hd w:val="clear" w:color="auto" w:fill="FFFFFF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</w:tc>
        <w:tc>
          <w:tcPr>
            <w:tcW w:w="13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6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</w:tc>
        <w:tc>
          <w:tcPr>
            <w:tcW w:w="79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近年从事工程造价活动主要经历及重大成果</w:t>
            </w:r>
          </w:p>
        </w:tc>
        <w:tc>
          <w:tcPr>
            <w:tcW w:w="79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autoSpaceDE w:val="0"/>
              <w:spacing w:before="156" w:beforeLines="50" w:after="156" w:afterLines="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本人签字：</w:t>
            </w:r>
          </w:p>
          <w:p>
            <w:pPr>
              <w:widowControl/>
              <w:autoSpaceDE w:val="0"/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                    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</w:p>
        </w:tc>
        <w:tc>
          <w:tcPr>
            <w:tcW w:w="7933" w:type="dxa"/>
            <w:gridSpan w:val="1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before="156" w:beforeLines="50" w:line="360" w:lineRule="auto"/>
              <w:ind w:firstLine="480" w:firstLineChars="200"/>
              <w:jc w:val="left"/>
              <w:rPr>
                <w:rFonts w:ascii="仿宋_GB2312" w:hAnsi="Arial"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Arial" w:eastAsia="仿宋_GB2312"/>
                <w:color w:val="000000"/>
                <w:kern w:val="0"/>
                <w:sz w:val="24"/>
                <w:shd w:val="clear" w:color="auto" w:fill="FFFFFF"/>
              </w:rPr>
              <w:t>本人郑重承诺：遵纪守法，廉洁自律，遵守职业道德，无执业不良行为记录，履行专家职责时做到科学严谨、客观公正。</w:t>
            </w:r>
          </w:p>
          <w:p>
            <w:pPr>
              <w:widowControl/>
              <w:autoSpaceDE w:val="0"/>
              <w:spacing w:before="156" w:beforeLines="50" w:after="156" w:afterLines="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承诺人：</w:t>
            </w:r>
          </w:p>
          <w:p>
            <w:pPr>
              <w:widowControl/>
              <w:autoSpaceDE w:val="0"/>
              <w:spacing w:before="156" w:beforeLines="50" w:after="156" w:afterLines="50"/>
              <w:ind w:firstLine="480" w:firstLineChars="200"/>
              <w:jc w:val="left"/>
              <w:rPr>
                <w:rFonts w:ascii="仿宋_GB2312" w:hAnsi="Arial"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                                      年   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所在单位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7933" w:type="dxa"/>
            <w:gridSpan w:val="1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（法人单位公章）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476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市州造价管理机构审核意见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（法人单位公章）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年   月   日</w:t>
            </w:r>
          </w:p>
        </w:tc>
        <w:tc>
          <w:tcPr>
            <w:tcW w:w="4769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省造价总站审核意见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（法人单位公章）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年   月   日</w:t>
            </w:r>
          </w:p>
        </w:tc>
      </w:tr>
    </w:tbl>
    <w:p>
      <w:pPr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填表说明：</w:t>
      </w:r>
    </w:p>
    <w:p>
      <w:pPr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1、熟悉的专业可多选；如选择“其他”，请注明具体专业或内容。</w:t>
      </w:r>
    </w:p>
    <w:p>
      <w:pPr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2、造价师证和高级职称证书必须附复印件。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588" w:bottom="1701" w:left="1588" w:header="720" w:footer="720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widowControl/>
        <w:jc w:val="center"/>
        <w:textAlignment w:val="center"/>
        <w:rPr>
          <w:rFonts w:hint="eastAsia"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湖南省建设工程造价计价专家库推荐表</w:t>
      </w:r>
    </w:p>
    <w:p>
      <w:pPr>
        <w:jc w:val="center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 </w:t>
      </w:r>
    </w:p>
    <w:tbl>
      <w:tblPr>
        <w:tblStyle w:val="3"/>
        <w:tblW w:w="14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937"/>
        <w:gridCol w:w="615"/>
        <w:gridCol w:w="840"/>
        <w:gridCol w:w="525"/>
        <w:gridCol w:w="2765"/>
        <w:gridCol w:w="924"/>
        <w:gridCol w:w="946"/>
        <w:gridCol w:w="707"/>
        <w:gridCol w:w="707"/>
        <w:gridCol w:w="707"/>
        <w:gridCol w:w="707"/>
        <w:gridCol w:w="707"/>
        <w:gridCol w:w="707"/>
        <w:gridCol w:w="708"/>
        <w:gridCol w:w="1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从事</w:t>
            </w:r>
          </w:p>
          <w:p>
            <w:pPr>
              <w:widowControl/>
              <w:autoSpaceDE w:val="0"/>
              <w:ind w:left="-105" w:leftChars="-50" w:right="-105" w:rightChars="-5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autoSpaceDE w:val="0"/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7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高级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执业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资格</w:t>
            </w:r>
          </w:p>
        </w:tc>
        <w:tc>
          <w:tcPr>
            <w:tcW w:w="495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申报专业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建筑</w:t>
            </w: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装饰</w:t>
            </w: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安装</w:t>
            </w: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市政</w:t>
            </w: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仿古</w:t>
            </w: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园林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8" w:right="1701" w:bottom="1588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MmQzOWRiMjllMTlhNTY5NmNiYWMzNzJlZjY1ZmUifQ=="/>
  </w:docVars>
  <w:rsids>
    <w:rsidRoot w:val="0070739D"/>
    <w:rsid w:val="003214DE"/>
    <w:rsid w:val="0070739D"/>
    <w:rsid w:val="008470AA"/>
    <w:rsid w:val="00875B58"/>
    <w:rsid w:val="0096035A"/>
    <w:rsid w:val="00E1610A"/>
    <w:rsid w:val="00ED2392"/>
    <w:rsid w:val="557A1284"/>
    <w:rsid w:val="73906210"/>
    <w:rsid w:val="77545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6</Pages>
  <Words>1633</Words>
  <Characters>1680</Characters>
  <Lines>16</Lines>
  <Paragraphs>4</Paragraphs>
  <TotalTime>3</TotalTime>
  <ScaleCrop>false</ScaleCrop>
  <LinksUpToDate>false</LinksUpToDate>
  <CharactersWithSpaces>2011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2022-07-20T07:55:00Z</dcterms:created>
  <dc:creator>微软用户</dc:creator>
  <cp:lastModifiedBy>(@﹏@)</cp:lastModifiedBy>
  <cp:lastPrinted>2022-07-20T08:17:00Z</cp:lastPrinted>
  <dcterms:modified xsi:type="dcterms:W3CDTF">2022-07-21T02:15:54Z</dcterms:modified>
  <dc:title>湘建价安〔2022〕42号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8113F6E0E07E42D9BF40B1D5EFBD9DF8</vt:lpwstr>
  </property>
</Properties>
</file>