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ascii="仿宋_GB2312" w:eastAsia="仿宋_GB2312"/>
          <w:sz w:val="28"/>
          <w:szCs w:val="28"/>
        </w:rPr>
      </w:pPr>
      <w:bookmarkStart w:id="0" w:name="_GoBack"/>
      <w:bookmarkEnd w:id="0"/>
      <w:r>
        <w:rPr>
          <w:rFonts w:hint="eastAsia" w:ascii="仿宋_GB2312" w:eastAsia="仿宋_GB2312"/>
          <w:sz w:val="28"/>
          <w:szCs w:val="28"/>
        </w:rPr>
        <w:t>附件</w:t>
      </w:r>
    </w:p>
    <w:p>
      <w:pPr>
        <w:spacing w:line="460" w:lineRule="exact"/>
        <w:jc w:val="center"/>
        <w:rPr>
          <w:rFonts w:ascii="仿宋_GB2312" w:eastAsia="仿宋_GB2312"/>
          <w:sz w:val="28"/>
          <w:szCs w:val="28"/>
        </w:rPr>
      </w:pPr>
      <w:r>
        <w:rPr>
          <w:rFonts w:hint="eastAsia" w:ascii="宋体" w:hAnsi="宋体" w:cs="宋体"/>
          <w:b/>
          <w:color w:val="000000"/>
          <w:kern w:val="0"/>
          <w:sz w:val="36"/>
          <w:szCs w:val="36"/>
        </w:rPr>
        <w:t>湖南省建设工程计价软件符合性评测申请表</w:t>
      </w:r>
    </w:p>
    <w:tbl>
      <w:tblPr>
        <w:tblStyle w:val="4"/>
        <w:tblW w:w="9600" w:type="dxa"/>
        <w:tblInd w:w="-428" w:type="dxa"/>
        <w:tblLayout w:type="fixed"/>
        <w:tblCellMar>
          <w:top w:w="0" w:type="dxa"/>
          <w:left w:w="0" w:type="dxa"/>
          <w:bottom w:w="0" w:type="dxa"/>
          <w:right w:w="0" w:type="dxa"/>
        </w:tblCellMar>
      </w:tblPr>
      <w:tblGrid>
        <w:gridCol w:w="2781"/>
        <w:gridCol w:w="2025"/>
        <w:gridCol w:w="2220"/>
        <w:gridCol w:w="2574"/>
      </w:tblGrid>
      <w:tr>
        <w:tblPrEx>
          <w:tblCellMar>
            <w:top w:w="0" w:type="dxa"/>
            <w:left w:w="0" w:type="dxa"/>
            <w:bottom w:w="0" w:type="dxa"/>
            <w:right w:w="0" w:type="dxa"/>
          </w:tblCellMar>
        </w:tblPrEx>
        <w:trPr>
          <w:trHeight w:val="420" w:hRule="atLeast"/>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b/>
                <w:color w:val="000000"/>
                <w:sz w:val="24"/>
              </w:rPr>
            </w:pPr>
            <w:r>
              <w:rPr>
                <w:rFonts w:hint="eastAsia" w:ascii="仿宋_GB2312" w:hAnsi="宋体" w:eastAsia="仿宋_GB2312" w:cs="宋体"/>
                <w:b/>
                <w:color w:val="000000"/>
                <w:kern w:val="0"/>
                <w:sz w:val="24"/>
              </w:rPr>
              <w:t>一、申请单位简况</w:t>
            </w: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单位名称（一级法人）</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单位组织机构证号</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通讯地址</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邮政编码</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法人代表姓名</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职务</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联系电话</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电子邮箱</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驻湘机构名称</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单位组织机构证号</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通讯地址</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邮政编码</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负责人姓名</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职务</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联系电话</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电子邮箱</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评测联系人姓名</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职务</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评测联系人联系电话</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电子邮箱</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评测联系人传真电话</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_GB2312" w:eastAsia="仿宋_GB2312" w:cs="宋体"/>
                <w:color w:val="000000"/>
                <w:sz w:val="24"/>
              </w:rPr>
            </w:pP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b/>
                <w:color w:val="000000"/>
                <w:sz w:val="24"/>
              </w:rPr>
            </w:pPr>
            <w:r>
              <w:rPr>
                <w:rFonts w:hint="eastAsia" w:ascii="仿宋_GB2312" w:hAnsi="宋体" w:eastAsia="仿宋_GB2312" w:cs="宋体"/>
                <w:b/>
                <w:color w:val="000000"/>
                <w:kern w:val="0"/>
                <w:sz w:val="24"/>
              </w:rPr>
              <w:t>二、申请评测计价软件基本情况</w:t>
            </w: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软件名称（中文）</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软件版本</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开发单位名称</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是否拥有自主版权</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2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著作权人</w:t>
            </w:r>
          </w:p>
        </w:tc>
        <w:tc>
          <w:tcPr>
            <w:tcW w:w="2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版本登记号</w:t>
            </w:r>
          </w:p>
        </w:tc>
        <w:tc>
          <w:tcPr>
            <w:tcW w:w="25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cs="宋体"/>
                <w:color w:val="000000"/>
                <w:sz w:val="24"/>
              </w:rPr>
            </w:pPr>
          </w:p>
        </w:tc>
      </w:tr>
      <w:tr>
        <w:tblPrEx>
          <w:tblCellMar>
            <w:top w:w="0" w:type="dxa"/>
            <w:left w:w="0" w:type="dxa"/>
            <w:bottom w:w="0" w:type="dxa"/>
            <w:right w:w="0" w:type="dxa"/>
          </w:tblCellMar>
        </w:tblPrEx>
        <w:trPr>
          <w:trHeight w:val="420" w:hRule="atLeast"/>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b/>
                <w:color w:val="000000"/>
                <w:sz w:val="24"/>
              </w:rPr>
            </w:pPr>
            <w:r>
              <w:rPr>
                <w:rFonts w:hint="eastAsia" w:ascii="仿宋_GB2312" w:hAnsi="宋体" w:eastAsia="仿宋_GB2312" w:cs="宋体"/>
                <w:b/>
                <w:color w:val="000000"/>
                <w:kern w:val="0"/>
                <w:sz w:val="24"/>
              </w:rPr>
              <w:t>三、申请评测的定额专业名称</w:t>
            </w:r>
          </w:p>
        </w:tc>
      </w:tr>
      <w:tr>
        <w:tblPrEx>
          <w:tblCellMar>
            <w:top w:w="0" w:type="dxa"/>
            <w:left w:w="0" w:type="dxa"/>
            <w:bottom w:w="0" w:type="dxa"/>
            <w:right w:w="0" w:type="dxa"/>
          </w:tblCellMar>
        </w:tblPrEx>
        <w:trPr>
          <w:trHeight w:val="420" w:hRule="atLeast"/>
        </w:trPr>
        <w:tc>
          <w:tcPr>
            <w:tcW w:w="9600" w:type="dxa"/>
            <w:gridSpan w:val="4"/>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color w:val="000000"/>
                <w:sz w:val="24"/>
              </w:rPr>
            </w:pPr>
            <w:r>
              <w:rPr>
                <w:rFonts w:hint="eastAsia" w:ascii="仿宋_GB2312" w:hAnsi="宋体" w:eastAsia="仿宋_GB2312" w:cs="宋体"/>
                <w:color w:val="000000"/>
                <w:kern w:val="0"/>
                <w:sz w:val="24"/>
              </w:rPr>
              <w:t>例：1、《湖南省房屋建筑与装饰工程消耗量标准》（2020）</w:t>
            </w:r>
          </w:p>
        </w:tc>
      </w:tr>
      <w:tr>
        <w:tblPrEx>
          <w:tblCellMar>
            <w:top w:w="0" w:type="dxa"/>
            <w:left w:w="0" w:type="dxa"/>
            <w:bottom w:w="0" w:type="dxa"/>
            <w:right w:w="0" w:type="dxa"/>
          </w:tblCellMar>
        </w:tblPrEx>
        <w:trPr>
          <w:trHeight w:val="420" w:hRule="atLeast"/>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eastAsia="仿宋_GB2312" w:cs="宋体"/>
                <w:b/>
                <w:color w:val="000000"/>
                <w:sz w:val="24"/>
              </w:rPr>
            </w:pPr>
            <w:r>
              <w:rPr>
                <w:rFonts w:hint="eastAsia" w:ascii="仿宋_GB2312" w:hAnsi="宋体" w:eastAsia="仿宋_GB2312" w:cs="宋体"/>
                <w:b/>
                <w:color w:val="000000"/>
                <w:kern w:val="0"/>
                <w:sz w:val="24"/>
              </w:rPr>
              <w:t>四、申请与承诺</w:t>
            </w:r>
          </w:p>
        </w:tc>
      </w:tr>
      <w:tr>
        <w:tblPrEx>
          <w:tblCellMar>
            <w:top w:w="0" w:type="dxa"/>
            <w:left w:w="0" w:type="dxa"/>
            <w:bottom w:w="0" w:type="dxa"/>
            <w:right w:w="0" w:type="dxa"/>
          </w:tblCellMar>
        </w:tblPrEx>
        <w:trPr>
          <w:trHeight w:val="3240" w:hRule="atLeast"/>
        </w:trPr>
        <w:tc>
          <w:tcPr>
            <w:tcW w:w="9600"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tcPr>
          <w:p>
            <w:pPr>
              <w:widowControl/>
              <w:jc w:val="left"/>
              <w:textAlignment w:val="top"/>
              <w:rPr>
                <w:rFonts w:ascii="仿宋_GB2312" w:hAnsi="宋体" w:eastAsia="仿宋_GB2312" w:cs="宋体"/>
                <w:color w:val="000000"/>
                <w:kern w:val="0"/>
                <w:sz w:val="24"/>
              </w:rPr>
            </w:pPr>
            <w:r>
              <w:rPr>
                <w:rFonts w:hint="eastAsia" w:ascii="仿宋_GB2312" w:hAnsi="宋体" w:eastAsia="仿宋_GB2312" w:cs="宋体"/>
                <w:color w:val="000000"/>
                <w:kern w:val="0"/>
                <w:sz w:val="24"/>
              </w:rPr>
              <w:t>湖南省建设工程造价管理总站：</w:t>
            </w:r>
            <w:r>
              <w:rPr>
                <w:rFonts w:hint="eastAsia" w:ascii="仿宋_GB2312" w:eastAsia="仿宋_GB2312" w:cs="宋体"/>
                <w:color w:val="000000"/>
                <w:kern w:val="0"/>
                <w:sz w:val="24"/>
              </w:rPr>
              <w:br w:type="textWrapping"/>
            </w:r>
            <w:r>
              <w:rPr>
                <w:rFonts w:hint="eastAsia" w:ascii="仿宋_GB2312" w:hAnsi="宋体" w:eastAsia="仿宋_GB2312" w:cs="宋体"/>
                <w:color w:val="000000"/>
                <w:kern w:val="0"/>
                <w:sz w:val="24"/>
              </w:rPr>
              <w:t xml:space="preserve">    根据《关于加强湖南省建设工程造价计价软件监管的通知》的有关规定和要求，现申请贵单位对我公司依据湖南省现行建设工程计价办法和消耗量标准等工程计价依据为基础研制开发的上表中所申请专业的计价软件进行符合性评测。本企业承诺申请材料真实有效，承担一切法律责任。</w:t>
            </w:r>
            <w:r>
              <w:rPr>
                <w:rFonts w:hint="eastAsia" w:ascii="仿宋_GB2312" w:eastAsia="仿宋_GB2312" w:cs="宋体"/>
                <w:color w:val="000000"/>
                <w:kern w:val="0"/>
                <w:sz w:val="24"/>
              </w:rPr>
              <w:br w:type="textWrapping"/>
            </w:r>
            <w:r>
              <w:rPr>
                <w:rFonts w:hint="eastAsia" w:ascii="仿宋_GB2312" w:eastAsia="仿宋_GB2312" w:cs="宋体"/>
                <w:color w:val="000000"/>
                <w:kern w:val="0"/>
                <w:sz w:val="24"/>
              </w:rPr>
              <w:br w:type="textWrapping"/>
            </w:r>
            <w:r>
              <w:rPr>
                <w:rFonts w:hint="eastAsia" w:ascii="仿宋_GB2312" w:hAnsi="宋体" w:eastAsia="仿宋_GB2312" w:cs="宋体"/>
                <w:color w:val="000000"/>
                <w:kern w:val="0"/>
                <w:sz w:val="24"/>
              </w:rPr>
              <w:t xml:space="preserve">                                       申请单位（公章）：</w:t>
            </w:r>
          </w:p>
          <w:p>
            <w:pPr>
              <w:widowControl/>
              <w:jc w:val="left"/>
              <w:textAlignment w:val="top"/>
              <w:rPr>
                <w:rFonts w:ascii="仿宋_GB2312" w:eastAsia="仿宋_GB2312" w:cs="宋体"/>
                <w:color w:val="000000"/>
                <w:sz w:val="24"/>
              </w:rPr>
            </w:pPr>
            <w:r>
              <w:rPr>
                <w:rFonts w:hint="eastAsia" w:ascii="仿宋_GB2312" w:eastAsia="仿宋_GB2312" w:cs="宋体"/>
                <w:color w:val="000000"/>
                <w:kern w:val="0"/>
                <w:sz w:val="24"/>
              </w:rPr>
              <w:br w:type="textWrapping"/>
            </w:r>
            <w:r>
              <w:rPr>
                <w:rFonts w:hint="eastAsia" w:ascii="仿宋_GB2312" w:hAnsi="宋体" w:eastAsia="仿宋_GB2312" w:cs="宋体"/>
                <w:color w:val="000000"/>
                <w:kern w:val="0"/>
                <w:sz w:val="24"/>
              </w:rPr>
              <w:t xml:space="preserve">                                      法定代表人或授权委托人（签字）：</w:t>
            </w:r>
            <w:r>
              <w:rPr>
                <w:rFonts w:hint="eastAsia" w:ascii="仿宋_GB2312" w:eastAsia="仿宋_GB2312" w:cs="宋体"/>
                <w:color w:val="000000"/>
                <w:kern w:val="0"/>
                <w:sz w:val="24"/>
              </w:rPr>
              <w:br w:type="textWrapping"/>
            </w:r>
            <w:r>
              <w:rPr>
                <w:rFonts w:hint="eastAsia" w:ascii="仿宋_GB2312" w:eastAsia="仿宋_GB2312" w:cs="宋体"/>
                <w:color w:val="000000"/>
                <w:kern w:val="0"/>
                <w:sz w:val="24"/>
              </w:rPr>
              <w:br w:type="textWrapping"/>
            </w:r>
            <w:r>
              <w:rPr>
                <w:rFonts w:hint="eastAsia" w:ascii="仿宋_GB2312" w:hAnsi="宋体" w:eastAsia="仿宋_GB2312" w:cs="宋体"/>
                <w:color w:val="000000"/>
                <w:kern w:val="0"/>
                <w:sz w:val="24"/>
              </w:rPr>
              <w:t xml:space="preserve">                                       申请时间：      年   月    日</w:t>
            </w:r>
          </w:p>
        </w:tc>
      </w:tr>
    </w:tbl>
    <w:p>
      <w:pPr>
        <w:rPr>
          <w:rFonts w:ascii="仿宋_GB2312" w:eastAsia="仿宋_GB2312"/>
        </w:rPr>
      </w:pPr>
      <w:r>
        <w:rPr>
          <w:rFonts w:hint="eastAsia" w:ascii="仿宋_GB2312" w:hAnsi="宋体" w:eastAsia="仿宋_GB2312" w:cs="宋体"/>
          <w:color w:val="000000"/>
          <w:kern w:val="0"/>
          <w:sz w:val="24"/>
        </w:rPr>
        <w:t>注：1、申请评测的专业名称企业自主添加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010EE"/>
    <w:rsid w:val="006F2473"/>
    <w:rsid w:val="007501EF"/>
    <w:rsid w:val="007941C3"/>
    <w:rsid w:val="009602E2"/>
    <w:rsid w:val="00A676AD"/>
    <w:rsid w:val="00E97CAF"/>
    <w:rsid w:val="028642E4"/>
    <w:rsid w:val="0BDE0CED"/>
    <w:rsid w:val="173C0A2E"/>
    <w:rsid w:val="247B2E8E"/>
    <w:rsid w:val="268A5EA1"/>
    <w:rsid w:val="280B3399"/>
    <w:rsid w:val="2CC010EE"/>
    <w:rsid w:val="349047F7"/>
    <w:rsid w:val="3ABD7806"/>
    <w:rsid w:val="3EAF52E8"/>
    <w:rsid w:val="40842C26"/>
    <w:rsid w:val="44187E4B"/>
    <w:rsid w:val="484C0346"/>
    <w:rsid w:val="4CA86C62"/>
    <w:rsid w:val="55BB270A"/>
    <w:rsid w:val="694B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286</Words>
  <Characters>1631</Characters>
  <Lines>13</Lines>
  <Paragraphs>3</Paragraphs>
  <TotalTime>80</TotalTime>
  <ScaleCrop>false</ScaleCrop>
  <LinksUpToDate>false</LinksUpToDate>
  <CharactersWithSpaces>1914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2022-02-14T01:10:00Z</dcterms:created>
  <dc:creator>(@﹏@)</dc:creator>
  <cp:lastModifiedBy>(@﹏@)</cp:lastModifiedBy>
  <cp:lastPrinted>2022-02-15T06:44:00Z</cp:lastPrinted>
  <dcterms:modified xsi:type="dcterms:W3CDTF">2022-02-16T02:02:07Z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80F227E187F04DF6B918B75C3A0EA335</vt:lpwstr>
  </property>
</Properties>
</file>