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仿宋_GB2312" w:hAnsi="仿宋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附件</w:t>
      </w:r>
    </w:p>
    <w:p>
      <w:pPr>
        <w:spacing w:line="540" w:lineRule="exact"/>
        <w:jc w:val="center"/>
        <w:rPr>
          <w:rFonts w:ascii="宋体" w:hAnsi="宋体"/>
          <w:b/>
          <w:spacing w:val="-16"/>
          <w:sz w:val="36"/>
          <w:szCs w:val="36"/>
        </w:rPr>
      </w:pPr>
      <w:r>
        <w:rPr>
          <w:rFonts w:ascii="宋体" w:hAnsi="宋体"/>
          <w:b/>
          <w:spacing w:val="-16"/>
          <w:sz w:val="36"/>
          <w:szCs w:val="36"/>
        </w:rPr>
        <w:t>20</w:t>
      </w:r>
      <w:r>
        <w:rPr>
          <w:rFonts w:hint="eastAsia" w:ascii="宋体" w:hAnsi="宋体"/>
          <w:b/>
          <w:spacing w:val="-16"/>
          <w:sz w:val="36"/>
          <w:szCs w:val="36"/>
        </w:rPr>
        <w:t>21年第二次工程造价咨询成果文件检查综合评价表</w:t>
      </w:r>
    </w:p>
    <w:tbl>
      <w:tblPr>
        <w:tblStyle w:val="5"/>
        <w:tblW w:w="880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5954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5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30"/>
                <w:szCs w:val="30"/>
              </w:rPr>
              <w:t>评价等次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中誉杰森项目管理有限公司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优秀（9</w:t>
            </w:r>
            <w:r>
              <w:rPr>
                <w:rFonts w:asciiTheme="minorEastAsia" w:hAnsiTheme="minorEastAsia" w:eastAsiaTheme="minorEastAsia"/>
                <w:sz w:val="30"/>
                <w:szCs w:val="30"/>
              </w:rPr>
              <w:t>7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2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湖南银华工程咨询有限公司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优秀（9</w:t>
            </w:r>
            <w:r>
              <w:rPr>
                <w:rFonts w:asciiTheme="minorEastAsia" w:hAnsiTheme="minorEastAsia" w:eastAsiaTheme="minorEastAsia"/>
                <w:sz w:val="30"/>
                <w:szCs w:val="30"/>
              </w:rPr>
              <w:t>6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3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湖南湘元中信工程项目管理有限公司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优秀（9</w:t>
            </w:r>
            <w:r>
              <w:rPr>
                <w:rFonts w:asciiTheme="minorEastAsia" w:hAnsiTheme="minorEastAsia" w:eastAsiaTheme="minorEastAsia"/>
                <w:sz w:val="30"/>
                <w:szCs w:val="30"/>
              </w:rPr>
              <w:t>6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4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正茂日升工程咨询有限公司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优秀（9</w:t>
            </w:r>
            <w:r>
              <w:rPr>
                <w:rFonts w:asciiTheme="minorEastAsia" w:hAnsiTheme="minorEastAsia" w:eastAsiaTheme="minorEastAsia"/>
                <w:sz w:val="30"/>
                <w:szCs w:val="30"/>
              </w:rPr>
              <w:t>4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5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湖南湘中工程造价咨询有限公司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优秀（9</w:t>
            </w:r>
            <w:r>
              <w:rPr>
                <w:rFonts w:asciiTheme="minorEastAsia" w:hAnsiTheme="minorEastAsia" w:eastAsiaTheme="minorEastAsia"/>
                <w:sz w:val="30"/>
                <w:szCs w:val="30"/>
              </w:rPr>
              <w:t>3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6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湖南湘源工程项目管理咨询有限责任公司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优秀（9</w:t>
            </w:r>
            <w:r>
              <w:rPr>
                <w:rFonts w:asciiTheme="minorEastAsia" w:hAnsiTheme="minorEastAsia" w:eastAsiaTheme="minorEastAsia"/>
                <w:sz w:val="30"/>
                <w:szCs w:val="30"/>
              </w:rPr>
              <w:t>3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7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湖南和丰工程造价咨询有限公司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优秀（9</w:t>
            </w:r>
            <w:r>
              <w:rPr>
                <w:rFonts w:asciiTheme="minorEastAsia" w:hAnsiTheme="minorEastAsia" w:eastAsiaTheme="minorEastAsia"/>
                <w:sz w:val="30"/>
                <w:szCs w:val="30"/>
              </w:rPr>
              <w:t>2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8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中榕规划设计有限公司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优秀（9</w:t>
            </w:r>
            <w:r>
              <w:rPr>
                <w:rFonts w:asciiTheme="minorEastAsia" w:hAnsiTheme="minorEastAsia" w:eastAsiaTheme="minorEastAsia"/>
                <w:sz w:val="30"/>
                <w:szCs w:val="30"/>
              </w:rPr>
              <w:t>2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9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湖南开元和信项目管理有限公司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优秀（9</w:t>
            </w:r>
            <w:r>
              <w:rPr>
                <w:rFonts w:asciiTheme="minorEastAsia" w:hAnsiTheme="minorEastAsia" w:eastAsiaTheme="minorEastAsia"/>
                <w:sz w:val="30"/>
                <w:szCs w:val="30"/>
              </w:rPr>
              <w:t>2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10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湖南格瑞工程建设集团有限公司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优秀（9</w:t>
            </w:r>
            <w:r>
              <w:rPr>
                <w:rFonts w:asciiTheme="minorEastAsia" w:hAnsiTheme="minorEastAsia" w:eastAsiaTheme="minorEastAsia"/>
                <w:sz w:val="30"/>
                <w:szCs w:val="30"/>
              </w:rPr>
              <w:t>1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11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中国建设银行股份有限公司湖南省分行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优秀（9</w:t>
            </w:r>
            <w:r>
              <w:rPr>
                <w:rFonts w:asciiTheme="minorEastAsia" w:hAnsiTheme="minorEastAsia" w:eastAsiaTheme="minorEastAsia"/>
                <w:sz w:val="30"/>
                <w:szCs w:val="30"/>
              </w:rPr>
              <w:t>1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12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湘能卓信项目管理有限公司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优秀（9</w:t>
            </w:r>
            <w:r>
              <w:rPr>
                <w:rFonts w:asciiTheme="minorEastAsia" w:hAnsiTheme="minorEastAsia" w:eastAsiaTheme="minorEastAsia"/>
                <w:sz w:val="30"/>
                <w:szCs w:val="30"/>
              </w:rPr>
              <w:t>1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13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宏达基业国际工程咨询有限公司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优秀（9</w:t>
            </w:r>
            <w:r>
              <w:rPr>
                <w:rFonts w:asciiTheme="minorEastAsia" w:hAnsiTheme="minorEastAsia" w:eastAsiaTheme="minorEastAsia"/>
                <w:sz w:val="30"/>
                <w:szCs w:val="30"/>
              </w:rPr>
              <w:t>1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14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湖南臻兴项目管理有限责任公司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优秀（9</w:t>
            </w:r>
            <w:r>
              <w:rPr>
                <w:rFonts w:asciiTheme="minorEastAsia" w:hAnsiTheme="minorEastAsia" w:eastAsiaTheme="minorEastAsia"/>
                <w:sz w:val="30"/>
                <w:szCs w:val="30"/>
              </w:rPr>
              <w:t>1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15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湖南龙兴项目管理有限公司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优秀（9</w:t>
            </w:r>
            <w:r>
              <w:rPr>
                <w:rFonts w:asciiTheme="minorEastAsia" w:hAnsiTheme="minorEastAsia" w:eastAsiaTheme="minorEastAsia"/>
                <w:sz w:val="30"/>
                <w:szCs w:val="30"/>
              </w:rPr>
              <w:t>1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16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湖南益友项目管理有限公司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优秀（9</w:t>
            </w:r>
            <w:r>
              <w:rPr>
                <w:rFonts w:asciiTheme="minorEastAsia" w:hAnsiTheme="minorEastAsia" w:eastAsiaTheme="minorEastAsia"/>
                <w:sz w:val="30"/>
                <w:szCs w:val="30"/>
              </w:rPr>
              <w:t>1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17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湖南丰顺项目管理有限公司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优秀（9</w:t>
            </w:r>
            <w:r>
              <w:rPr>
                <w:rFonts w:asciiTheme="minorEastAsia" w:hAnsiTheme="minorEastAsia" w:eastAsiaTheme="minorEastAsia"/>
                <w:sz w:val="30"/>
                <w:szCs w:val="30"/>
              </w:rPr>
              <w:t>1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18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汇誉国际工程咨询有限公司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优秀（90）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19</w:t>
            </w:r>
          </w:p>
        </w:tc>
        <w:tc>
          <w:tcPr>
            <w:tcW w:w="5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永信和瑞工程咨询有限公司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优秀（90）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20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湖南星圭项目管理有限公司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优秀（90）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21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湖南旺城项目管理有限公司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优秀（90）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22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湖南华维工程造价咨询有限公司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优秀（90）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23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湖南兴诚工程咨询有限公司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优秀（90）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24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湖南德信项目管理有限公司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优秀（90）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25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湖南阳光建设工程项目管理有限公司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优秀（90）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26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湖南万松建设项目管理有限公司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优秀（90）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27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湖南中昊建设项目管理有限公司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优秀（90）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28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衡阳旭源工程管理有限公司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合格（8</w:t>
            </w:r>
            <w:r>
              <w:rPr>
                <w:rFonts w:asciiTheme="minorEastAsia" w:hAnsiTheme="minorEastAsia" w:eastAsiaTheme="minorEastAsia"/>
                <w:sz w:val="30"/>
                <w:szCs w:val="30"/>
              </w:rPr>
              <w:t>8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29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益阳永鑫恒瑞工程咨询有限公司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合格（8</w:t>
            </w:r>
            <w:r>
              <w:rPr>
                <w:rFonts w:asciiTheme="minorEastAsia" w:hAnsiTheme="minorEastAsia" w:eastAsiaTheme="minorEastAsia"/>
                <w:sz w:val="30"/>
                <w:szCs w:val="30"/>
              </w:rPr>
              <w:t>8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30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湖南兴中项目管理有限公司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合格（8</w:t>
            </w:r>
            <w:r>
              <w:rPr>
                <w:rFonts w:asciiTheme="minorEastAsia" w:hAnsiTheme="minorEastAsia" w:eastAsiaTheme="minorEastAsia"/>
                <w:sz w:val="30"/>
                <w:szCs w:val="30"/>
              </w:rPr>
              <w:t>7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31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湖南同信项目管理有限公司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合格（8</w:t>
            </w:r>
            <w:r>
              <w:rPr>
                <w:rFonts w:asciiTheme="minorEastAsia" w:hAnsiTheme="minorEastAsia" w:eastAsiaTheme="minorEastAsia"/>
                <w:sz w:val="30"/>
                <w:szCs w:val="30"/>
              </w:rPr>
              <w:t>7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32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湖南广源工程咨询有限公司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合格（8</w:t>
            </w:r>
            <w:r>
              <w:rPr>
                <w:rFonts w:asciiTheme="minorEastAsia" w:hAnsiTheme="minorEastAsia" w:eastAsiaTheme="minorEastAsia"/>
                <w:sz w:val="30"/>
                <w:szCs w:val="30"/>
              </w:rPr>
              <w:t>6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33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湖南能达仁项目管理咨询有限公司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合格（8</w:t>
            </w:r>
            <w:r>
              <w:rPr>
                <w:rFonts w:asciiTheme="minorEastAsia" w:hAnsiTheme="minorEastAsia" w:eastAsiaTheme="minorEastAsia"/>
                <w:sz w:val="30"/>
                <w:szCs w:val="30"/>
              </w:rPr>
              <w:t>6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34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湖南德顺阳光项目管理有限责任公司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合格（8</w:t>
            </w:r>
            <w:r>
              <w:rPr>
                <w:rFonts w:asciiTheme="minorEastAsia" w:hAnsiTheme="minorEastAsia" w:eastAsiaTheme="minorEastAsia"/>
                <w:sz w:val="30"/>
                <w:szCs w:val="30"/>
              </w:rPr>
              <w:t>6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35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湖南明诚项目管理有限公司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合格（8</w:t>
            </w:r>
            <w:r>
              <w:rPr>
                <w:rFonts w:asciiTheme="minorEastAsia" w:hAnsiTheme="minorEastAsia" w:eastAsiaTheme="minorEastAsia"/>
                <w:sz w:val="30"/>
                <w:szCs w:val="30"/>
              </w:rPr>
              <w:t>6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36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湖南财苑工程咨询有限公司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合格（8</w:t>
            </w:r>
            <w:r>
              <w:rPr>
                <w:rFonts w:asciiTheme="minorEastAsia" w:hAnsiTheme="minorEastAsia" w:eastAsiaTheme="minorEastAsia"/>
                <w:sz w:val="30"/>
                <w:szCs w:val="30"/>
              </w:rPr>
              <w:t>6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37</w:t>
            </w:r>
          </w:p>
        </w:tc>
        <w:tc>
          <w:tcPr>
            <w:tcW w:w="5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湖南省天平项目管理有限公司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合格（8</w:t>
            </w:r>
            <w:r>
              <w:rPr>
                <w:rFonts w:asciiTheme="minorEastAsia" w:hAnsiTheme="minorEastAsia" w:eastAsiaTheme="minorEastAsia"/>
                <w:sz w:val="30"/>
                <w:szCs w:val="30"/>
              </w:rPr>
              <w:t>6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38</w:t>
            </w:r>
          </w:p>
        </w:tc>
        <w:tc>
          <w:tcPr>
            <w:tcW w:w="5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湖南金丰项目管理有限公司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合格（8</w:t>
            </w:r>
            <w:r>
              <w:rPr>
                <w:rFonts w:asciiTheme="minorEastAsia" w:hAnsiTheme="minorEastAsia" w:eastAsiaTheme="minorEastAsia"/>
                <w:sz w:val="30"/>
                <w:szCs w:val="30"/>
              </w:rPr>
              <w:t>4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39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湖南新弘基工程项目管理有限公司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合格（8</w:t>
            </w:r>
            <w:r>
              <w:rPr>
                <w:rFonts w:asciiTheme="minorEastAsia" w:hAnsiTheme="minorEastAsia" w:eastAsiaTheme="minorEastAsia"/>
                <w:sz w:val="30"/>
                <w:szCs w:val="30"/>
              </w:rPr>
              <w:t>4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40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湖南鼎诚中联工程管理有限公司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合格（8</w:t>
            </w:r>
            <w:r>
              <w:rPr>
                <w:rFonts w:asciiTheme="minorEastAsia" w:hAnsiTheme="minorEastAsia" w:eastAsiaTheme="minorEastAsia"/>
                <w:sz w:val="30"/>
                <w:szCs w:val="30"/>
              </w:rPr>
              <w:t>4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41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湖南长嘉工程项目管理有限公司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合格（8</w:t>
            </w:r>
            <w:r>
              <w:rPr>
                <w:rFonts w:asciiTheme="minorEastAsia" w:hAnsiTheme="minorEastAsia" w:eastAsiaTheme="minorEastAsia"/>
                <w:sz w:val="30"/>
                <w:szCs w:val="30"/>
              </w:rPr>
              <w:t>3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42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湖南省龙洋立业建设有限公司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合格（8</w:t>
            </w:r>
            <w:r>
              <w:rPr>
                <w:rFonts w:asciiTheme="minorEastAsia" w:hAnsiTheme="minorEastAsia" w:eastAsiaTheme="minorEastAsia"/>
                <w:sz w:val="30"/>
                <w:szCs w:val="30"/>
              </w:rPr>
              <w:t>3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43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湖南国奥项目管理有限公司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合格（8</w:t>
            </w:r>
            <w:r>
              <w:rPr>
                <w:rFonts w:asciiTheme="minorEastAsia" w:hAnsiTheme="minorEastAsia" w:eastAsiaTheme="minorEastAsia"/>
                <w:sz w:val="30"/>
                <w:szCs w:val="30"/>
              </w:rPr>
              <w:t>2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44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益阳宏运建设工程造价事务所（特殊普通合伙）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合格（8</w:t>
            </w:r>
            <w:r>
              <w:rPr>
                <w:rFonts w:asciiTheme="minorEastAsia" w:hAnsiTheme="minorEastAsia" w:eastAsiaTheme="minorEastAsia"/>
                <w:sz w:val="30"/>
                <w:szCs w:val="30"/>
              </w:rPr>
              <w:t>2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45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湖南盛元和项目管理有限公司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合格（8</w:t>
            </w:r>
            <w:r>
              <w:rPr>
                <w:rFonts w:asciiTheme="minorEastAsia" w:hAnsiTheme="minorEastAsia" w:eastAsiaTheme="minorEastAsia"/>
                <w:sz w:val="30"/>
                <w:szCs w:val="30"/>
              </w:rPr>
              <w:t>2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46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国昪项目管理有限公司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合格（8</w:t>
            </w:r>
            <w:r>
              <w:rPr>
                <w:rFonts w:asciiTheme="minorEastAsia" w:hAnsiTheme="minorEastAsia" w:eastAsiaTheme="minorEastAsia"/>
                <w:sz w:val="30"/>
                <w:szCs w:val="30"/>
              </w:rPr>
              <w:t>2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47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湖南时利和工程管理咨询有限公司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合格（8</w:t>
            </w:r>
            <w:r>
              <w:rPr>
                <w:rFonts w:asciiTheme="minorEastAsia" w:hAnsiTheme="minorEastAsia" w:eastAsiaTheme="minorEastAsia"/>
                <w:sz w:val="30"/>
                <w:szCs w:val="30"/>
              </w:rPr>
              <w:t>1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48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湖南明成达工程咨询有限公司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合格（</w:t>
            </w:r>
            <w:r>
              <w:rPr>
                <w:rFonts w:asciiTheme="minorEastAsia" w:hAnsiTheme="minorEastAsia" w:eastAsiaTheme="minorEastAsia"/>
                <w:sz w:val="30"/>
                <w:szCs w:val="30"/>
              </w:rPr>
              <w:t>81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49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湖南德诚行工程项目管理有限公司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合格（</w:t>
            </w:r>
            <w:r>
              <w:rPr>
                <w:rFonts w:asciiTheme="minorEastAsia" w:hAnsiTheme="minorEastAsia" w:eastAsiaTheme="minorEastAsia"/>
                <w:sz w:val="30"/>
                <w:szCs w:val="30"/>
              </w:rPr>
              <w:t>80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50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湖南恒基项目管理有限公司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合格（</w:t>
            </w:r>
            <w:r>
              <w:rPr>
                <w:rFonts w:asciiTheme="minorEastAsia" w:hAnsiTheme="minorEastAsia" w:eastAsiaTheme="minorEastAsia"/>
                <w:sz w:val="30"/>
                <w:szCs w:val="30"/>
              </w:rPr>
              <w:t>80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51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湖南鸿业工程项目管理有限公司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合格（</w:t>
            </w:r>
            <w:r>
              <w:rPr>
                <w:rFonts w:asciiTheme="minorEastAsia" w:hAnsiTheme="minorEastAsia" w:eastAsiaTheme="minorEastAsia"/>
                <w:sz w:val="30"/>
                <w:szCs w:val="30"/>
              </w:rPr>
              <w:t>80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52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湖南鑫正欣工程项目管理有限公司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合格（</w:t>
            </w:r>
            <w:r>
              <w:rPr>
                <w:rFonts w:asciiTheme="minorEastAsia" w:hAnsiTheme="minorEastAsia" w:eastAsiaTheme="minorEastAsia"/>
                <w:sz w:val="30"/>
                <w:szCs w:val="30"/>
              </w:rPr>
              <w:t>79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53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湖南国道永鑫工程项目管理有限公司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合格（</w:t>
            </w:r>
            <w:r>
              <w:rPr>
                <w:rFonts w:asciiTheme="minorEastAsia" w:hAnsiTheme="minorEastAsia" w:eastAsiaTheme="minorEastAsia"/>
                <w:sz w:val="30"/>
                <w:szCs w:val="30"/>
              </w:rPr>
              <w:t>79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54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衡阳天翼工程造价咨询有限公司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合格（7</w:t>
            </w:r>
            <w:r>
              <w:rPr>
                <w:rFonts w:asciiTheme="minorEastAsia" w:hAnsiTheme="minorEastAsia" w:eastAsiaTheme="minorEastAsia"/>
                <w:sz w:val="30"/>
                <w:szCs w:val="30"/>
              </w:rPr>
              <w:t>8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55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湖南小蚂蚁项目管理有限公司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合格（7</w:t>
            </w:r>
            <w:r>
              <w:rPr>
                <w:rFonts w:asciiTheme="minorEastAsia" w:hAnsiTheme="minorEastAsia" w:eastAsiaTheme="minorEastAsia"/>
                <w:sz w:val="30"/>
                <w:szCs w:val="30"/>
              </w:rPr>
              <w:t>8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56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湖南大学设计研究院有限公司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合格（7</w:t>
            </w:r>
            <w:r>
              <w:rPr>
                <w:rFonts w:asciiTheme="minorEastAsia" w:hAnsiTheme="minorEastAsia" w:eastAsiaTheme="minorEastAsia"/>
                <w:sz w:val="30"/>
                <w:szCs w:val="30"/>
              </w:rPr>
              <w:t>8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57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湖南致正工程咨询有限公司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合格（7</w:t>
            </w:r>
            <w:r>
              <w:rPr>
                <w:rFonts w:asciiTheme="minorEastAsia" w:hAnsiTheme="minorEastAsia" w:eastAsiaTheme="minorEastAsia"/>
                <w:sz w:val="30"/>
                <w:szCs w:val="30"/>
              </w:rPr>
              <w:t>7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58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湖南文景工程造价咨询有限公司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合格（7</w:t>
            </w:r>
            <w:r>
              <w:rPr>
                <w:rFonts w:asciiTheme="minorEastAsia" w:hAnsiTheme="minorEastAsia" w:eastAsiaTheme="minorEastAsia"/>
                <w:sz w:val="30"/>
                <w:szCs w:val="30"/>
              </w:rPr>
              <w:t>6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59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湖南金慈项目管理有限公司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合格（7</w:t>
            </w:r>
            <w:r>
              <w:rPr>
                <w:rFonts w:asciiTheme="minorEastAsia" w:hAnsiTheme="minorEastAsia" w:eastAsiaTheme="minorEastAsia"/>
                <w:sz w:val="30"/>
                <w:szCs w:val="30"/>
              </w:rPr>
              <w:t>6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60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湖南省交通科学研究院有限公司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合格（7</w:t>
            </w:r>
            <w:r>
              <w:rPr>
                <w:rFonts w:asciiTheme="minorEastAsia" w:hAnsiTheme="minorEastAsia" w:eastAsiaTheme="minorEastAsia"/>
                <w:sz w:val="30"/>
                <w:szCs w:val="30"/>
              </w:rPr>
              <w:t>6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61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湖南创屿项目管理有限公司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合格（7</w:t>
            </w:r>
            <w:r>
              <w:rPr>
                <w:rFonts w:asciiTheme="minorEastAsia" w:hAnsiTheme="minorEastAsia" w:eastAsiaTheme="minorEastAsia"/>
                <w:sz w:val="30"/>
                <w:szCs w:val="30"/>
              </w:rPr>
              <w:t>5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62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湖南公众立信项目管理有限公司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合格（7</w:t>
            </w:r>
            <w:r>
              <w:rPr>
                <w:rFonts w:asciiTheme="minorEastAsia" w:hAnsiTheme="minorEastAsia" w:eastAsiaTheme="minorEastAsia"/>
                <w:sz w:val="30"/>
                <w:szCs w:val="30"/>
              </w:rPr>
              <w:t>4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63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湖南建远行工程集团有限公司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合格（</w:t>
            </w:r>
            <w:r>
              <w:rPr>
                <w:rFonts w:asciiTheme="minorEastAsia" w:hAnsiTheme="minorEastAsia" w:eastAsiaTheme="minorEastAsia"/>
                <w:sz w:val="30"/>
                <w:szCs w:val="30"/>
              </w:rPr>
              <w:t>74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64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湖南永成和信工程咨询有限公司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合格（</w:t>
            </w:r>
            <w:r>
              <w:rPr>
                <w:rFonts w:asciiTheme="minorEastAsia" w:hAnsiTheme="minorEastAsia" w:eastAsiaTheme="minorEastAsia"/>
                <w:sz w:val="30"/>
                <w:szCs w:val="30"/>
              </w:rPr>
              <w:t>74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65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湖南长株潭工程项目管理有限公司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合格（</w:t>
            </w:r>
            <w:r>
              <w:rPr>
                <w:rFonts w:asciiTheme="minorEastAsia" w:hAnsiTheme="minorEastAsia" w:eastAsiaTheme="minorEastAsia"/>
                <w:sz w:val="30"/>
                <w:szCs w:val="30"/>
              </w:rPr>
              <w:t>73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66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湖南咨创咨询有限公司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合格（</w:t>
            </w:r>
            <w:r>
              <w:rPr>
                <w:rFonts w:asciiTheme="minorEastAsia" w:hAnsiTheme="minorEastAsia" w:eastAsiaTheme="minorEastAsia"/>
                <w:sz w:val="30"/>
                <w:szCs w:val="30"/>
              </w:rPr>
              <w:t>71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67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湖南有色诚信工程监理有限责任公司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合格（</w:t>
            </w:r>
            <w:r>
              <w:rPr>
                <w:rFonts w:asciiTheme="minorEastAsia" w:hAnsiTheme="minorEastAsia" w:eastAsiaTheme="minorEastAsia"/>
                <w:sz w:val="30"/>
                <w:szCs w:val="30"/>
              </w:rPr>
              <w:t>71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68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益阳精工建设工程造价师事务所（普通合伙）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合格（</w:t>
            </w:r>
            <w:r>
              <w:rPr>
                <w:rFonts w:asciiTheme="minorEastAsia" w:hAnsiTheme="minorEastAsia" w:eastAsiaTheme="minorEastAsia"/>
                <w:sz w:val="30"/>
                <w:szCs w:val="30"/>
              </w:rPr>
              <w:t>71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69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湖南五岭建设项目管理有限公司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合格（</w:t>
            </w:r>
            <w:r>
              <w:rPr>
                <w:rFonts w:asciiTheme="minorEastAsia" w:hAnsiTheme="minorEastAsia" w:eastAsiaTheme="minorEastAsia"/>
                <w:sz w:val="30"/>
                <w:szCs w:val="30"/>
              </w:rPr>
              <w:t>70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70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湖南省中标项目投资管理有限公司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合格（</w:t>
            </w:r>
            <w:r>
              <w:rPr>
                <w:rFonts w:asciiTheme="minorEastAsia" w:hAnsiTheme="minorEastAsia" w:eastAsiaTheme="minorEastAsia"/>
                <w:sz w:val="30"/>
                <w:szCs w:val="30"/>
              </w:rPr>
              <w:t>70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71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怀化正诚项目管理有限公司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合格（</w:t>
            </w:r>
            <w:r>
              <w:rPr>
                <w:rFonts w:asciiTheme="minorEastAsia" w:hAnsiTheme="minorEastAsia" w:eastAsiaTheme="minorEastAsia"/>
                <w:sz w:val="30"/>
                <w:szCs w:val="30"/>
              </w:rPr>
              <w:t>69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72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湖南博世科环保科技有限公司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合格（63）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73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湖南财茂工程咨询有限公司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合格（6</w:t>
            </w:r>
            <w:r>
              <w:rPr>
                <w:rFonts w:asciiTheme="minorEastAsia" w:hAnsiTheme="minorEastAsia" w:eastAsiaTheme="minorEastAsia"/>
                <w:sz w:val="30"/>
                <w:szCs w:val="30"/>
              </w:rPr>
              <w:t>0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74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湖南宸誉工程项目管理有限公司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75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宏林建设工程集团有限公司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不合格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701" w:right="1588" w:bottom="1701" w:left="1588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- 2 -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62A"/>
    <w:rsid w:val="00041188"/>
    <w:rsid w:val="000727E4"/>
    <w:rsid w:val="00083100"/>
    <w:rsid w:val="00083AC4"/>
    <w:rsid w:val="000E148B"/>
    <w:rsid w:val="00112ABA"/>
    <w:rsid w:val="0011610F"/>
    <w:rsid w:val="00127FD8"/>
    <w:rsid w:val="00165BD3"/>
    <w:rsid w:val="00170091"/>
    <w:rsid w:val="00181A62"/>
    <w:rsid w:val="001963E9"/>
    <w:rsid w:val="001A30BC"/>
    <w:rsid w:val="001B2BFC"/>
    <w:rsid w:val="001B5D04"/>
    <w:rsid w:val="001C0E23"/>
    <w:rsid w:val="001C79AF"/>
    <w:rsid w:val="001E402D"/>
    <w:rsid w:val="001F56B7"/>
    <w:rsid w:val="0022042A"/>
    <w:rsid w:val="00291ACC"/>
    <w:rsid w:val="00294E2A"/>
    <w:rsid w:val="002A04B2"/>
    <w:rsid w:val="00300227"/>
    <w:rsid w:val="00301F39"/>
    <w:rsid w:val="003301D6"/>
    <w:rsid w:val="00334ADF"/>
    <w:rsid w:val="003363EB"/>
    <w:rsid w:val="003605D2"/>
    <w:rsid w:val="00375491"/>
    <w:rsid w:val="003804A7"/>
    <w:rsid w:val="003852FD"/>
    <w:rsid w:val="00387128"/>
    <w:rsid w:val="00394D88"/>
    <w:rsid w:val="00396152"/>
    <w:rsid w:val="003E004F"/>
    <w:rsid w:val="003E1BE3"/>
    <w:rsid w:val="003E3F53"/>
    <w:rsid w:val="003F4C34"/>
    <w:rsid w:val="003F5BD8"/>
    <w:rsid w:val="0041081B"/>
    <w:rsid w:val="004547FB"/>
    <w:rsid w:val="00454A73"/>
    <w:rsid w:val="004612C3"/>
    <w:rsid w:val="0046417A"/>
    <w:rsid w:val="00490BB8"/>
    <w:rsid w:val="004A0A65"/>
    <w:rsid w:val="004C0626"/>
    <w:rsid w:val="004C4867"/>
    <w:rsid w:val="004C4D42"/>
    <w:rsid w:val="004D3F45"/>
    <w:rsid w:val="004D6E21"/>
    <w:rsid w:val="004E4045"/>
    <w:rsid w:val="004F2FCA"/>
    <w:rsid w:val="004F4182"/>
    <w:rsid w:val="00507186"/>
    <w:rsid w:val="00511FB6"/>
    <w:rsid w:val="005404F4"/>
    <w:rsid w:val="005417E9"/>
    <w:rsid w:val="005A668F"/>
    <w:rsid w:val="005A6B7C"/>
    <w:rsid w:val="006161C5"/>
    <w:rsid w:val="006314DC"/>
    <w:rsid w:val="006347E1"/>
    <w:rsid w:val="006715ED"/>
    <w:rsid w:val="00673CC9"/>
    <w:rsid w:val="00677853"/>
    <w:rsid w:val="0068469F"/>
    <w:rsid w:val="0069013C"/>
    <w:rsid w:val="006A7A90"/>
    <w:rsid w:val="006C2900"/>
    <w:rsid w:val="006C3993"/>
    <w:rsid w:val="006F1D26"/>
    <w:rsid w:val="00721AD6"/>
    <w:rsid w:val="00721DEA"/>
    <w:rsid w:val="00722B47"/>
    <w:rsid w:val="007261E5"/>
    <w:rsid w:val="0074248C"/>
    <w:rsid w:val="00752557"/>
    <w:rsid w:val="007913DB"/>
    <w:rsid w:val="007B730F"/>
    <w:rsid w:val="007D71D9"/>
    <w:rsid w:val="008114EA"/>
    <w:rsid w:val="00827724"/>
    <w:rsid w:val="00840DB9"/>
    <w:rsid w:val="00850049"/>
    <w:rsid w:val="008578ED"/>
    <w:rsid w:val="00884A4D"/>
    <w:rsid w:val="00886C04"/>
    <w:rsid w:val="0088782F"/>
    <w:rsid w:val="008D5AB3"/>
    <w:rsid w:val="008D7C3F"/>
    <w:rsid w:val="009005D8"/>
    <w:rsid w:val="009108D6"/>
    <w:rsid w:val="00934398"/>
    <w:rsid w:val="00934472"/>
    <w:rsid w:val="009400EC"/>
    <w:rsid w:val="009621CA"/>
    <w:rsid w:val="0096364B"/>
    <w:rsid w:val="0098288D"/>
    <w:rsid w:val="009A2D18"/>
    <w:rsid w:val="009C6339"/>
    <w:rsid w:val="009F60CD"/>
    <w:rsid w:val="009F7023"/>
    <w:rsid w:val="00A024FF"/>
    <w:rsid w:val="00A112A5"/>
    <w:rsid w:val="00A46C9C"/>
    <w:rsid w:val="00A5779A"/>
    <w:rsid w:val="00A63410"/>
    <w:rsid w:val="00A6361C"/>
    <w:rsid w:val="00A6433E"/>
    <w:rsid w:val="00A64E31"/>
    <w:rsid w:val="00A719C1"/>
    <w:rsid w:val="00A940CD"/>
    <w:rsid w:val="00AB3057"/>
    <w:rsid w:val="00AB562A"/>
    <w:rsid w:val="00AB7DB9"/>
    <w:rsid w:val="00AC472B"/>
    <w:rsid w:val="00AE0076"/>
    <w:rsid w:val="00AE6240"/>
    <w:rsid w:val="00AF7AA1"/>
    <w:rsid w:val="00B07D18"/>
    <w:rsid w:val="00B412D6"/>
    <w:rsid w:val="00B505C5"/>
    <w:rsid w:val="00B8632C"/>
    <w:rsid w:val="00B8658E"/>
    <w:rsid w:val="00B93F7E"/>
    <w:rsid w:val="00BA1C6E"/>
    <w:rsid w:val="00BA3F83"/>
    <w:rsid w:val="00BC02F9"/>
    <w:rsid w:val="00BC51B9"/>
    <w:rsid w:val="00BE4465"/>
    <w:rsid w:val="00BF7D58"/>
    <w:rsid w:val="00C5606A"/>
    <w:rsid w:val="00C800ED"/>
    <w:rsid w:val="00C8212E"/>
    <w:rsid w:val="00C827D4"/>
    <w:rsid w:val="00C953C0"/>
    <w:rsid w:val="00CC6466"/>
    <w:rsid w:val="00CD5F70"/>
    <w:rsid w:val="00CF1DE7"/>
    <w:rsid w:val="00CF21F4"/>
    <w:rsid w:val="00D12C4E"/>
    <w:rsid w:val="00D13806"/>
    <w:rsid w:val="00D15867"/>
    <w:rsid w:val="00D22186"/>
    <w:rsid w:val="00D341C2"/>
    <w:rsid w:val="00D44509"/>
    <w:rsid w:val="00D46C7A"/>
    <w:rsid w:val="00D7658E"/>
    <w:rsid w:val="00DA3F47"/>
    <w:rsid w:val="00DA6352"/>
    <w:rsid w:val="00DB2554"/>
    <w:rsid w:val="00DD39C3"/>
    <w:rsid w:val="00DE57D8"/>
    <w:rsid w:val="00DF0C2A"/>
    <w:rsid w:val="00DF3343"/>
    <w:rsid w:val="00DF5CF5"/>
    <w:rsid w:val="00DF5FBF"/>
    <w:rsid w:val="00E03317"/>
    <w:rsid w:val="00E160F4"/>
    <w:rsid w:val="00E205F7"/>
    <w:rsid w:val="00E3299E"/>
    <w:rsid w:val="00E5395A"/>
    <w:rsid w:val="00E639A2"/>
    <w:rsid w:val="00E810E8"/>
    <w:rsid w:val="00E83512"/>
    <w:rsid w:val="00E90DF6"/>
    <w:rsid w:val="00E95193"/>
    <w:rsid w:val="00EB0DB4"/>
    <w:rsid w:val="00EB66CA"/>
    <w:rsid w:val="00EC2AEF"/>
    <w:rsid w:val="00EC2E13"/>
    <w:rsid w:val="00EF738E"/>
    <w:rsid w:val="00F02C80"/>
    <w:rsid w:val="00F10DC6"/>
    <w:rsid w:val="00F17C36"/>
    <w:rsid w:val="00F41A4E"/>
    <w:rsid w:val="00F5574E"/>
    <w:rsid w:val="00F61AAC"/>
    <w:rsid w:val="00F670FD"/>
    <w:rsid w:val="00F9764F"/>
    <w:rsid w:val="00FA01BE"/>
    <w:rsid w:val="00FA2CF4"/>
    <w:rsid w:val="00FA6F55"/>
    <w:rsid w:val="00FC4AE2"/>
    <w:rsid w:val="00FC74A7"/>
    <w:rsid w:val="00FF700E"/>
    <w:rsid w:val="159403A1"/>
    <w:rsid w:val="1B13391A"/>
    <w:rsid w:val="1E3E1BD3"/>
    <w:rsid w:val="31E32FF1"/>
    <w:rsid w:val="3867277B"/>
    <w:rsid w:val="3F9947AB"/>
    <w:rsid w:val="41207371"/>
    <w:rsid w:val="41CB7C34"/>
    <w:rsid w:val="4811104C"/>
    <w:rsid w:val="49ED1A78"/>
    <w:rsid w:val="4D745805"/>
    <w:rsid w:val="516C6B6C"/>
    <w:rsid w:val="51B43789"/>
    <w:rsid w:val="53850C86"/>
    <w:rsid w:val="5D6F3CF2"/>
    <w:rsid w:val="5D945D7E"/>
    <w:rsid w:val="5E1A28E7"/>
    <w:rsid w:val="5F683FBD"/>
    <w:rsid w:val="5F707B0B"/>
    <w:rsid w:val="60E706AE"/>
    <w:rsid w:val="651F6B77"/>
    <w:rsid w:val="6AD32193"/>
    <w:rsid w:val="6D8F0621"/>
    <w:rsid w:val="729F156E"/>
    <w:rsid w:val="731E7D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8</Pages>
  <Words>585</Words>
  <Characters>3340</Characters>
  <Lines>27</Lines>
  <Paragraphs>7</Paragraphs>
  <TotalTime>7</TotalTime>
  <ScaleCrop>false</ScaleCrop>
  <LinksUpToDate>false</LinksUpToDate>
  <CharactersWithSpaces>3918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2021-11-17T06:58:00Z</dcterms:created>
  <dc:creator>微软用户</dc:creator>
  <cp:lastModifiedBy>lenovo</cp:lastModifiedBy>
  <cp:lastPrinted>2021-11-17T07:18:00Z</cp:lastPrinted>
  <dcterms:modified xsi:type="dcterms:W3CDTF">2021-11-19T03:29:21Z</dcterms:modified>
  <dc:title>湘建价监〔2019〕34号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CA7E51392CA442B7A17423A5E89DD0D6</vt:lpwstr>
  </property>
</Properties>
</file>