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85"/>
        <w:gridCol w:w="869"/>
        <w:gridCol w:w="1671"/>
        <w:gridCol w:w="709"/>
        <w:gridCol w:w="1134"/>
        <w:gridCol w:w="757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7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line="580" w:lineRule="exact"/>
              <w:jc w:val="left"/>
              <w:rPr>
                <w:rFonts w:ascii="仿宋_GB2312" w:hAnsi="黑体" w:eastAsia="仿宋_GB2312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/>
                <w:b/>
                <w:bCs/>
                <w:color w:val="000000"/>
                <w:sz w:val="32"/>
                <w:szCs w:val="32"/>
              </w:rPr>
              <w:t>附件</w:t>
            </w:r>
          </w:p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32"/>
                <w:szCs w:val="32"/>
              </w:rPr>
              <w:t>湖南省建设工程造价咨询成果文件质量检查专家库</w:t>
            </w:r>
            <w:r>
              <w:rPr>
                <w:rFonts w:hint="eastAsia" w:ascii="仿宋_GB2312" w:hAnsi="黑体" w:eastAsia="仿宋_GB2312"/>
                <w:b/>
                <w:bCs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黑体" w:eastAsia="仿宋_GB2312"/>
                <w:b/>
                <w:bCs/>
                <w:color w:val="000000"/>
                <w:sz w:val="32"/>
                <w:szCs w:val="32"/>
              </w:rPr>
              <w:t>拟入选人员名单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序列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序列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段飞国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娄立新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张军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段育平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粟建香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杨琼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吴仁武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罗湘平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许卫华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谢春英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郭文骄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胡运宏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刘会芝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姜平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钟赛红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粟志文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符超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陈启彪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倪双文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吴伟文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谌启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高利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文奇志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廖益菲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刘羽莲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曾寅平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王晖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刘利果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王进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陈杰群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林美良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贵昱清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董恺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曹梦云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胡红军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刘春林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梁红燕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许坚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严汉辉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李焱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唐奕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罗曼纯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夏千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卢爱英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易波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吴佳亲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龚亮英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高级工程师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钟雄伟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肖玲娟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毛正按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彭丽君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陈艳国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谢海斌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文海泉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唐婷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杜致倩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蒋攀华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李启孝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徐曦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周伟杰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廖宏均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余向阳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肖群丽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胡启明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陈姜荣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董曙光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钟静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罗建章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张凤波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倪超凡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汤明春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王应酬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颜丽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李志强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曹五名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屈智敏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谭浩清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陈忆新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田光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向经洋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"http://zaojiasys.jianshe99.com/cecamanage/userInfo/view.do?op=searchAllInfoInitProSearch&amp;roleColumnID=485"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曾携男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杨继立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喻新华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粟林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郭剑波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刘虔伟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"http://zaojiasys.jianshe99.com/cecamanage/userInfo/view.do?op=searchAllInfoInitProSearch&amp;pwd=ODU2NjAyODcs&amp;roleColumnID=485&amp;type="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t>李建志</w:t>
            </w:r>
            <w:r>
              <w:rPr>
                <w:rStyle w:val="8"/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孙云珍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宁凯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樊星江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肖才芳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邓尚华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李永林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唐金虎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雷宇俊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刘琴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聂卫华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向英菊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熊华茂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吴莉平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杜宏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李斌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尹军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刘勇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罗国文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梁文丽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王丹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戴文涛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叶玲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唐文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谢亮亮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李永刚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周志华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戴高翔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刘比三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伍隐逸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何军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许明辉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朱丽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</w:tbl>
    <w:p>
      <w:pPr>
        <w:spacing w:line="300" w:lineRule="exact"/>
        <w:jc w:val="left"/>
        <w:rPr>
          <w:rFonts w:ascii="仿宋_GB2312" w:hAnsi="仿宋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7695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E79EF"/>
    <w:rsid w:val="00002EF6"/>
    <w:rsid w:val="0001127A"/>
    <w:rsid w:val="00062B22"/>
    <w:rsid w:val="00172171"/>
    <w:rsid w:val="001D64F1"/>
    <w:rsid w:val="00262E30"/>
    <w:rsid w:val="002D13C8"/>
    <w:rsid w:val="00540A78"/>
    <w:rsid w:val="005D2A72"/>
    <w:rsid w:val="007719A8"/>
    <w:rsid w:val="007C323B"/>
    <w:rsid w:val="00820C73"/>
    <w:rsid w:val="00867FC0"/>
    <w:rsid w:val="008C4575"/>
    <w:rsid w:val="009539AA"/>
    <w:rsid w:val="009E2680"/>
    <w:rsid w:val="009E4F0A"/>
    <w:rsid w:val="00A23608"/>
    <w:rsid w:val="00BD0FEB"/>
    <w:rsid w:val="00BF5456"/>
    <w:rsid w:val="00D00EDD"/>
    <w:rsid w:val="00D22AB1"/>
    <w:rsid w:val="00D93401"/>
    <w:rsid w:val="00E0305E"/>
    <w:rsid w:val="00E1550C"/>
    <w:rsid w:val="00E937D6"/>
    <w:rsid w:val="00EE2982"/>
    <w:rsid w:val="00F1775F"/>
    <w:rsid w:val="00FA1469"/>
    <w:rsid w:val="025E245E"/>
    <w:rsid w:val="18116354"/>
    <w:rsid w:val="1FC5472F"/>
    <w:rsid w:val="218E79EF"/>
    <w:rsid w:val="428C0186"/>
    <w:rsid w:val="76EE5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1172</Words>
  <Characters>6685</Characters>
  <Lines>55</Lines>
  <Paragraphs>15</Paragraphs>
  <TotalTime>38</TotalTime>
  <ScaleCrop>false</ScaleCrop>
  <LinksUpToDate>false</LinksUpToDate>
  <CharactersWithSpaces>7842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2018-09-26T02:02:00Z</dcterms:created>
  <dc:creator>霞霞</dc:creator>
  <cp:lastModifiedBy>(@﹏@)</cp:lastModifiedBy>
  <cp:lastPrinted>2020-09-28T08:41:00Z</cp:lastPrinted>
  <dcterms:modified xsi:type="dcterms:W3CDTF">2020-09-28T10:08:52Z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